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E4" w:rsidRPr="00AC6CC0" w:rsidRDefault="004831E4" w:rsidP="004831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</w:rPr>
      </w:pPr>
      <w:bookmarkStart w:id="0" w:name="_GoBack"/>
      <w:bookmarkEnd w:id="0"/>
      <w:r w:rsidRPr="00AC6CC0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  <w:r w:rsidRPr="00AC6CC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</w:rPr>
        <w:t xml:space="preserve"> </w:t>
      </w:r>
    </w:p>
    <w:p w:rsidR="004831E4" w:rsidRPr="00EF1DB0" w:rsidRDefault="004831E4" w:rsidP="00483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EF1DB0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 внеурочной деятельности спортивной секции «Баскетбол» для обучающихся 5-7 классов разработана на основе:</w:t>
      </w:r>
      <w:r w:rsidRPr="00EF1D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831E4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1E">
        <w:rPr>
          <w:rFonts w:ascii="Times New Roman" w:hAnsi="Times New Roman" w:cs="Times New Roman"/>
          <w:sz w:val="24"/>
          <w:szCs w:val="24"/>
        </w:rPr>
        <w:t xml:space="preserve"> -Федерального закона «Об образовании в Российской Федерации» </w:t>
      </w:r>
      <w:r w:rsidRPr="00EE0F1E">
        <w:rPr>
          <w:rFonts w:ascii="Times New Roman" w:eastAsia="Calibri" w:hAnsi="Times New Roman" w:cs="Times New Roman"/>
          <w:sz w:val="24"/>
          <w:szCs w:val="24"/>
        </w:rPr>
        <w:t xml:space="preserve">от 29 декабря 2012 г. </w:t>
      </w:r>
      <w:r w:rsidRPr="00EE0F1E">
        <w:rPr>
          <w:rFonts w:ascii="Times New Roman" w:hAnsi="Times New Roman" w:cs="Times New Roman"/>
          <w:sz w:val="24"/>
          <w:szCs w:val="24"/>
        </w:rPr>
        <w:t xml:space="preserve">№ 273-ФЗ;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-Федерального компонента государственного стандарта основного общего образования и среднего общего образования, с учётом Учебного плана ГБОУ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-примерные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рабочие программы: предметная линия  учебников А.П.Матвеев,5-9классы: М.: «Просвещение»,2019г;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чебник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А.П.Матвеев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«Физическая культура, 5,6-7, 8-9классы» М.: «Просвещение», 2015г,2016г,2019г;</w:t>
      </w:r>
    </w:p>
    <w:p w:rsidR="004831E4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«Баскетбол» Кузнецов В.С., </w:t>
      </w:r>
      <w:proofErr w:type="spellStart"/>
      <w:r w:rsidRPr="003713CC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Колодницкий</w:t>
      </w:r>
      <w:proofErr w:type="spellEnd"/>
      <w:r w:rsidRPr="0037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Г.А., 2013г.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4831E4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1E4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Баскетбол – один из игровых видов спорта в программах физического воспитания учащихся общеобразовательных учреждений. Он включён в урочные занятия, широко практикуется во внеклассной и внешкольной работе – это занятия в спортивной секции по баскетболу, физкультурно-массовые и спортивные мероприятия (соревнования в общеобразовательном учреждении, на уровне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37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товарищеские </w:t>
      </w:r>
      <w:r w:rsidRPr="003713CC">
        <w:rPr>
          <w:rFonts w:ascii="Times New Roman" w:eastAsia="Times New Roman" w:hAnsi="Times New Roman" w:cs="Times New Roman"/>
          <w:color w:val="000000"/>
          <w:sz w:val="24"/>
          <w:szCs w:val="24"/>
        </w:rPr>
        <w:t>матчевые встречи и т.п.).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играть в баскетбол, необходимо уметь быстро выполнять двигательные действия, высоко прыгать, мгновенно менять направление и скорость движения, обладать ловкостью и выносливостью. Занятия баскетболом улучшают работу сердечно-сосудистой и </w:t>
      </w:r>
      <w:proofErr w:type="gramStart"/>
      <w:r w:rsidRPr="003713CC">
        <w:rPr>
          <w:rFonts w:ascii="Times New Roman" w:eastAsia="Times New Roman" w:hAnsi="Times New Roman" w:cs="Times New Roman"/>
          <w:color w:val="000000"/>
          <w:sz w:val="24"/>
          <w:szCs w:val="24"/>
        </w:rPr>
        <w:t>дыхательной</w:t>
      </w:r>
      <w:proofErr w:type="gramEnd"/>
      <w:r w:rsidRPr="0037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двигательная реакция на зрительные и слуховые сигналы. Игра в баскетбол требует от занимающихся максимального проявления физических возможностей, волевых усилий и умения пользоваться приобретёнными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баскетбол представляет собой средство не только физического развития, но и активного отдыха. Широкому распространению баскетбола содействует несложное оборудование: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баскетбольная  площадка</w:t>
      </w:r>
      <w:r w:rsidRPr="003713CC">
        <w:rPr>
          <w:rFonts w:ascii="Times New Roman" w:eastAsia="Times New Roman" w:hAnsi="Times New Roman" w:cs="Times New Roman"/>
          <w:color w:val="000000"/>
          <w:sz w:val="24"/>
          <w:szCs w:val="24"/>
        </w:rPr>
        <w:t>, баскетбольные щиты и мяч.</w:t>
      </w:r>
    </w:p>
    <w:p w:rsidR="004831E4" w:rsidRDefault="004831E4" w:rsidP="00483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831E4" w:rsidRDefault="004831E4" w:rsidP="00483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77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 программы</w:t>
      </w:r>
    </w:p>
    <w:p w:rsidR="004831E4" w:rsidRDefault="004831E4" w:rsidP="00483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831E4" w:rsidRDefault="004831E4" w:rsidP="00483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для внеурочной деятельности</w:t>
      </w:r>
      <w:r w:rsidRPr="0037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5-7 классы </w:t>
      </w:r>
      <w:proofErr w:type="gramStart"/>
      <w:r w:rsidRPr="003713CC">
        <w:rPr>
          <w:rFonts w:ascii="Times New Roman" w:eastAsia="Times New Roman" w:hAnsi="Times New Roman" w:cs="Times New Roman"/>
          <w:color w:val="000000"/>
          <w:sz w:val="24"/>
          <w:szCs w:val="24"/>
        </w:rPr>
        <w:t>удел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3713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3713CC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7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внимание </w:t>
      </w:r>
      <w:r w:rsidRPr="003713CC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разучивание</w:t>
      </w:r>
      <w:proofErr w:type="gramEnd"/>
      <w:r w:rsidRPr="0037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совершенствование тактических приёмов, что позволит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 w:rsidRPr="0037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имся идти в ногу со временем и повысить уровень соревновательной деятельности в баскетболе. Реализация программы предусматривает также психологическую подготовку. Кроме этого, по ходу реализации программы предполагается использование ИКТ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</w:t>
      </w:r>
      <w:r w:rsidRPr="0037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текущих результатов, тестирования для перехода на следующий этап обучения, поиска информации в Интернет, просмотра учебных программ, видеоматериала и т. 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37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бразовательная программа имеет физкультурно-спортивную направленность и предназначена для углубленного изучения раздела «Баскетбол» образовательной программы основной школы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713CC">
        <w:rPr>
          <w:rFonts w:ascii="Times New Roman" w:eastAsia="Times New Roman" w:hAnsi="Times New Roman" w:cs="Times New Roman"/>
          <w:color w:val="000000"/>
          <w:sz w:val="24"/>
          <w:szCs w:val="24"/>
        </w:rPr>
        <w:t>5-7 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ассах</w:t>
      </w:r>
      <w:r w:rsidRPr="0037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806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Целесообразность и актуальность</w:t>
      </w:r>
      <w:r w:rsidRPr="0037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заключается в том, что занятия по ней, позволят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713CC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7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щимся восполнить недостаток навыков и овладеть необходимыми приёмами игры во внеурочное время, так как количество учебных часов отведённых на изучение раздела «Баскетбол» в школьной программе недостаточно для качественного овладения игровыми навыками и в особенности тактическими приёмами. Программа актуальна на сегодняшний день, так как </w:t>
      </w:r>
      <w:r w:rsidRPr="003713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её реализация восполняет недостаток двигательной активности, имеющийся у подростков,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имеет </w:t>
      </w:r>
      <w:r w:rsidRPr="003713CC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оздоровительный эффект</w:t>
      </w:r>
      <w:proofErr w:type="gramEnd"/>
      <w:r w:rsidRPr="003713CC">
        <w:rPr>
          <w:rFonts w:ascii="Times New Roman" w:eastAsia="Times New Roman" w:hAnsi="Times New Roman" w:cs="Times New Roman"/>
          <w:color w:val="000000"/>
          <w:sz w:val="24"/>
          <w:szCs w:val="24"/>
        </w:rPr>
        <w:t>, благотворно воздействует на все системы детского организма.</w:t>
      </w:r>
      <w:r w:rsidRPr="00EE0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</w:p>
    <w:p w:rsidR="004831E4" w:rsidRDefault="004831E4" w:rsidP="00483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31E4" w:rsidRDefault="004831E4" w:rsidP="00483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</w:t>
      </w:r>
    </w:p>
    <w:p w:rsidR="004831E4" w:rsidRPr="003F3895" w:rsidRDefault="004831E4" w:rsidP="00483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Цели и задачи</w:t>
      </w:r>
    </w:p>
    <w:p w:rsidR="004831E4" w:rsidRPr="003F3895" w:rsidRDefault="004831E4" w:rsidP="00483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1E4" w:rsidRPr="003F3895" w:rsidRDefault="004831E4" w:rsidP="00483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внеурочной деятельности по физкультурно-спортивному и оздоровительному направлению «Баскетбол» носит образовательно-воспитательный характер и направлена на осуществление следующих </w:t>
      </w:r>
      <w:r w:rsidRPr="003F38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целей</w:t>
      </w: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: укрепление здоровья, физического развития и подготовленности; воспитание личностных качеств; освоение и совершенствование жизненно важных двигательных навыков, основ спортивной техники избранного вида спорта.</w:t>
      </w:r>
    </w:p>
    <w:p w:rsidR="004831E4" w:rsidRPr="003F3895" w:rsidRDefault="004831E4" w:rsidP="00483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 w:rsidRPr="003F38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адачи</w:t>
      </w: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831E4" w:rsidRPr="003F3895" w:rsidRDefault="004831E4" w:rsidP="004831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пропаганда здорового образа жизни, укрепление здоровья, содействие гармоническому физическому развитию </w:t>
      </w:r>
      <w:proofErr w:type="gramStart"/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занимающихся</w:t>
      </w:r>
      <w:proofErr w:type="gramEnd"/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831E4" w:rsidRPr="003F3895" w:rsidRDefault="004831E4" w:rsidP="004831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популяризация баскетбола как вида спорта и активного отдыха (физической рекреации);</w:t>
      </w:r>
    </w:p>
    <w:p w:rsidR="004831E4" w:rsidRPr="003F3895" w:rsidRDefault="004831E4" w:rsidP="004831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устойчивого интереса к занятиям баскетболом;</w:t>
      </w:r>
    </w:p>
    <w:p w:rsidR="004831E4" w:rsidRPr="003F3895" w:rsidRDefault="004831E4" w:rsidP="004831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технике и тактике игры в баскетбол;</w:t>
      </w:r>
    </w:p>
    <w:p w:rsidR="004831E4" w:rsidRPr="003F3895" w:rsidRDefault="004831E4" w:rsidP="004831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физических способностей (силовых, скоростных, скоростно-силовых, координационных, выносливости, гибкости);</w:t>
      </w:r>
    </w:p>
    <w:p w:rsidR="004831E4" w:rsidRPr="003F3895" w:rsidRDefault="004831E4" w:rsidP="004831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необходимых теоретических знаний;</w:t>
      </w:r>
    </w:p>
    <w:p w:rsidR="004831E4" w:rsidRPr="003F3895" w:rsidRDefault="004831E4" w:rsidP="004831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моральных и волевых качеств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1E4" w:rsidRDefault="004831E4" w:rsidP="00483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  <w:r w:rsidRPr="003F3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курса внеурочной деятельности</w:t>
      </w:r>
    </w:p>
    <w:p w:rsidR="004831E4" w:rsidRPr="003F3895" w:rsidRDefault="004831E4" w:rsidP="00483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1E4" w:rsidRPr="003F3895" w:rsidRDefault="004831E4" w:rsidP="00483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AF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Отличительная особенность программы</w:t>
      </w: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 «Баскетбол»</w:t>
      </w:r>
      <w:r w:rsidRPr="003F3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в её социальной направленности.  Программа предоставляет возможности детям, достигшим 10-12 летнего возраста, но не получившим ранее практики занятий  баскетболом или каким-либо другим видом спорта, имеющим различный уровень физической подготовки, приобщиться к активным занятиям баскетболом, укрепить здоровье, получить социальную практику общения в детском коллективе. Предлагаемая программа помогает улучшить физические, физиологические и психические возможности ребенка с помощью правильного планирования занятий, дополняющих уроки физической культуры.</w:t>
      </w:r>
    </w:p>
    <w:p w:rsidR="004831E4" w:rsidRPr="003F3895" w:rsidRDefault="004831E4" w:rsidP="00483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 по программе осуществляется по следующим разделам:</w:t>
      </w:r>
    </w:p>
    <w:p w:rsidR="004831E4" w:rsidRPr="003F3895" w:rsidRDefault="004831E4" w:rsidP="00483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 Основы знаний (в процессе учебно-тренировочных занятий);</w:t>
      </w:r>
    </w:p>
    <w:p w:rsidR="004831E4" w:rsidRPr="003F3895" w:rsidRDefault="004831E4" w:rsidP="00483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 Техническая подготовка;</w:t>
      </w:r>
    </w:p>
    <w:p w:rsidR="004831E4" w:rsidRPr="003F3895" w:rsidRDefault="004831E4" w:rsidP="00483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 Тактическая подготовка</w:t>
      </w:r>
    </w:p>
    <w:p w:rsidR="004831E4" w:rsidRPr="003F3895" w:rsidRDefault="004831E4" w:rsidP="00483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4.     Физическая подготовка;</w:t>
      </w:r>
    </w:p>
    <w:p w:rsidR="004831E4" w:rsidRPr="003F3895" w:rsidRDefault="004831E4" w:rsidP="00483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 Подвижные игры и эстафеты;</w:t>
      </w:r>
    </w:p>
    <w:p w:rsidR="004831E4" w:rsidRPr="003F3895" w:rsidRDefault="004831E4" w:rsidP="00483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 Судейская практика</w:t>
      </w:r>
    </w:p>
    <w:p w:rsidR="004831E4" w:rsidRPr="003F3895" w:rsidRDefault="004831E4" w:rsidP="00483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образовательном процессе используются технологии:</w:t>
      </w:r>
    </w:p>
    <w:p w:rsidR="004831E4" w:rsidRPr="00D00AFD" w:rsidRDefault="004831E4" w:rsidP="004831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AFD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Игровые;</w:t>
      </w:r>
    </w:p>
    <w:p w:rsidR="004831E4" w:rsidRPr="00D00AFD" w:rsidRDefault="004831E4" w:rsidP="004831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0AFD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0AFD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берегающие</w:t>
      </w:r>
      <w:proofErr w:type="spellEnd"/>
    </w:p>
    <w:p w:rsidR="004831E4" w:rsidRPr="00D00AFD" w:rsidRDefault="004831E4" w:rsidP="00483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 формы организации учебных занятий: </w:t>
      </w:r>
      <w:r w:rsidRPr="00D00AFD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и практические занятия, соревнования, учебные, тренировочные и товарищеские  игры, тестирование.</w:t>
      </w:r>
    </w:p>
    <w:p w:rsidR="004831E4" w:rsidRPr="00D00AFD" w:rsidRDefault="004831E4" w:rsidP="00483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 работы</w:t>
      </w:r>
      <w:r w:rsidRPr="00D00AFD">
        <w:rPr>
          <w:rFonts w:ascii="Times New Roman" w:eastAsia="Times New Roman" w:hAnsi="Times New Roman" w:cs="Times New Roman"/>
          <w:color w:val="000000"/>
          <w:sz w:val="24"/>
          <w:szCs w:val="24"/>
        </w:rPr>
        <w:t> с детьми: словесный, наглядный, метод строго регламентированного упражнения, игровой, соревновательный.</w:t>
      </w:r>
    </w:p>
    <w:p w:rsidR="004831E4" w:rsidRPr="00D00AFD" w:rsidRDefault="004831E4" w:rsidP="00483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2.Место курса внеурочной деятельности в школьном плане</w:t>
      </w:r>
    </w:p>
    <w:p w:rsidR="004831E4" w:rsidRPr="00D00AFD" w:rsidRDefault="004831E4" w:rsidP="00483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AFD">
        <w:rPr>
          <w:rFonts w:ascii="Times New Roman" w:eastAsia="Times New Roman" w:hAnsi="Times New Roman" w:cs="Times New Roman"/>
          <w:color w:val="000000"/>
          <w:sz w:val="24"/>
          <w:szCs w:val="24"/>
        </w:rPr>
        <w:t>Секция «Баскетбол» является компонентом учебного плана внеурочной деятельности, рассчитана на 34 часа для детей 10-12 лет в смешанной группе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0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Сроки реализации программы: проведение тренировок  1 час в неделю.</w:t>
      </w:r>
    </w:p>
    <w:p w:rsidR="004831E4" w:rsidRPr="00D00AFD" w:rsidRDefault="004831E4" w:rsidP="00483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3.Ценностные ориентиры в содержании внеурочной деятельности</w:t>
      </w:r>
    </w:p>
    <w:p w:rsidR="004831E4" w:rsidRPr="00D00AFD" w:rsidRDefault="004831E4" w:rsidP="00483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изучения у обучающихся формируется потребность в систематических занятиях физическими упражнениями, обучающиеся приобщаются к здоровому образу жизни, приобретают привычку заниматься физическим трудом, умственная нагрузка компенсируется у них физической.</w:t>
      </w:r>
      <w:proofErr w:type="gramEnd"/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 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 Ученики, успешно освоившие программу, смогут участвовать в соревнованиях по баскетболу различного масштаба.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 w:rsidRPr="003F3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внеурочной деятельности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программа направлена на достижение учащимися личностных, </w:t>
      </w:r>
      <w:proofErr w:type="spellStart"/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результатов.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– формирование устойчивого интереса, мотивации к занятиям физической культурой и к здоровому образу жизни;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– воспитание морально-этических и волевых качеств;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– дисциплинированность, трудолюбие, упорство в достижении поставленных целей; – умение управлять своими эмоциями в различных ситуациях;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– умение оказывать помощь своим сверстникам.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F3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3F3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– определять наиболее эффективные способы достижения результата;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– умение находить ошибки при выполнении заданий и уметь их исправлять; – уметь организовать самостоятельные занятия баскетболом, а также, с группой товарищей;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– организовывать и проводить соревнования по баскетболу в классе, во дворе, в оздоровительном лагере; – умение рационально распределять своё время в режиме дня, выполнять утреннюю зарядку;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– умение вести наблюдение за показателями своего физического развития;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– знать об особенностях зарождения, истории баскетбола;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– знать о физических качествах и правилах их тестирования;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– выполнять упражнения по физической подготовке в соответствии с возрастом;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– владеть тактико-техническими приемами баскетбола;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– знать основы личной гигиены, причины травматизма при занятиях баскетболом и правила его предупреждения;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– владеть основами судейства игры в баскетбол.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Эффект:</w:t>
      </w: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участие в соревнованиях школьного и товар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щеских встречах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уровня, судейство школьных соревнований.</w:t>
      </w:r>
    </w:p>
    <w:p w:rsidR="004831E4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1E4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1E4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1E4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1E4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1E4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1E4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Тематический</w:t>
      </w:r>
      <w:r w:rsidRPr="003F3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план</w:t>
      </w:r>
    </w:p>
    <w:p w:rsidR="004831E4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418"/>
        <w:gridCol w:w="4253"/>
        <w:gridCol w:w="4643"/>
      </w:tblGrid>
      <w:tr w:rsidR="004831E4" w:rsidTr="005F04BE">
        <w:tc>
          <w:tcPr>
            <w:tcW w:w="1418" w:type="dxa"/>
          </w:tcPr>
          <w:p w:rsidR="004831E4" w:rsidRDefault="004831E4" w:rsidP="005F04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4831E4" w:rsidRPr="001379BC" w:rsidRDefault="004831E4" w:rsidP="005F04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9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643" w:type="dxa"/>
          </w:tcPr>
          <w:p w:rsidR="004831E4" w:rsidRPr="00DF274D" w:rsidRDefault="004831E4" w:rsidP="005F04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Примерное р</w:t>
            </w:r>
            <w:r w:rsidRPr="00DF2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аспределение часов</w:t>
            </w:r>
          </w:p>
        </w:tc>
      </w:tr>
      <w:tr w:rsidR="004831E4" w:rsidTr="005F04BE">
        <w:tc>
          <w:tcPr>
            <w:tcW w:w="1418" w:type="dxa"/>
          </w:tcPr>
          <w:p w:rsidR="004831E4" w:rsidRDefault="004831E4" w:rsidP="005F04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831E4" w:rsidRDefault="004831E4" w:rsidP="005F0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:rsidR="004831E4" w:rsidRDefault="004831E4" w:rsidP="005F0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 (В процессе </w:t>
            </w:r>
            <w:r w:rsidRPr="003F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тренировочных занятий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831E4" w:rsidTr="005F04BE">
        <w:tc>
          <w:tcPr>
            <w:tcW w:w="1418" w:type="dxa"/>
          </w:tcPr>
          <w:p w:rsidR="004831E4" w:rsidRDefault="004831E4" w:rsidP="005F04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831E4" w:rsidRDefault="004831E4" w:rsidP="005F0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Передвижения и остановки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повороты</w:t>
            </w:r>
            <w:r w:rsidRPr="003F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мяча         </w:t>
            </w:r>
          </w:p>
        </w:tc>
        <w:tc>
          <w:tcPr>
            <w:tcW w:w="4643" w:type="dxa"/>
          </w:tcPr>
          <w:p w:rsidR="004831E4" w:rsidRDefault="004831E4" w:rsidP="005F0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 (В процессе </w:t>
            </w:r>
            <w:r w:rsidRPr="003F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тренировочных занятий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831E4" w:rsidTr="005F04BE">
        <w:tc>
          <w:tcPr>
            <w:tcW w:w="1418" w:type="dxa"/>
          </w:tcPr>
          <w:p w:rsidR="004831E4" w:rsidRDefault="004831E4" w:rsidP="005F04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4831E4" w:rsidRDefault="004831E4" w:rsidP="005F0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Ловля мяча                                                     </w:t>
            </w:r>
          </w:p>
        </w:tc>
        <w:tc>
          <w:tcPr>
            <w:tcW w:w="4643" w:type="dxa"/>
          </w:tcPr>
          <w:p w:rsidR="004831E4" w:rsidRDefault="004831E4" w:rsidP="005F0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 (В процессе </w:t>
            </w:r>
            <w:r w:rsidRPr="003F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тренировочных занятий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831E4" w:rsidTr="005F04BE">
        <w:tc>
          <w:tcPr>
            <w:tcW w:w="1418" w:type="dxa"/>
          </w:tcPr>
          <w:p w:rsidR="004831E4" w:rsidRDefault="004831E4" w:rsidP="005F04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831E4" w:rsidRDefault="004831E4" w:rsidP="005F0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Передача мяча                                                </w:t>
            </w:r>
          </w:p>
        </w:tc>
        <w:tc>
          <w:tcPr>
            <w:tcW w:w="4643" w:type="dxa"/>
          </w:tcPr>
          <w:p w:rsidR="004831E4" w:rsidRDefault="004831E4" w:rsidP="005F0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 (В процессе </w:t>
            </w:r>
            <w:r w:rsidRPr="003F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тренировочных занятий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831E4" w:rsidTr="005F04BE">
        <w:tc>
          <w:tcPr>
            <w:tcW w:w="1418" w:type="dxa"/>
          </w:tcPr>
          <w:p w:rsidR="004831E4" w:rsidRDefault="004831E4" w:rsidP="005F04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831E4" w:rsidRDefault="004831E4" w:rsidP="005F0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мяча                                                  </w:t>
            </w:r>
          </w:p>
        </w:tc>
        <w:tc>
          <w:tcPr>
            <w:tcW w:w="4643" w:type="dxa"/>
          </w:tcPr>
          <w:p w:rsidR="004831E4" w:rsidRDefault="004831E4" w:rsidP="005F0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 (В процессе </w:t>
            </w:r>
            <w:r w:rsidRPr="003F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тренировочных занятий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831E4" w:rsidTr="005F04BE">
        <w:tc>
          <w:tcPr>
            <w:tcW w:w="1418" w:type="dxa"/>
          </w:tcPr>
          <w:p w:rsidR="004831E4" w:rsidRDefault="004831E4" w:rsidP="005F04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4831E4" w:rsidRDefault="004831E4" w:rsidP="005F0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Броски мяча                                                    </w:t>
            </w:r>
          </w:p>
        </w:tc>
        <w:tc>
          <w:tcPr>
            <w:tcW w:w="4643" w:type="dxa"/>
          </w:tcPr>
          <w:p w:rsidR="004831E4" w:rsidRDefault="004831E4" w:rsidP="005F0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 (В процессе т</w:t>
            </w:r>
            <w:r w:rsidRPr="003F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ренировочных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F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831E4" w:rsidTr="005F04BE">
        <w:tc>
          <w:tcPr>
            <w:tcW w:w="1418" w:type="dxa"/>
          </w:tcPr>
          <w:p w:rsidR="004831E4" w:rsidRDefault="004831E4" w:rsidP="005F04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4831E4" w:rsidRDefault="004831E4" w:rsidP="005F0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 мяча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4643" w:type="dxa"/>
          </w:tcPr>
          <w:p w:rsidR="004831E4" w:rsidRDefault="004831E4" w:rsidP="005F0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 (В процессе </w:t>
            </w:r>
            <w:r w:rsidRPr="003F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тренировочных занятий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831E4" w:rsidTr="005F04BE">
        <w:tc>
          <w:tcPr>
            <w:tcW w:w="1418" w:type="dxa"/>
          </w:tcPr>
          <w:p w:rsidR="004831E4" w:rsidRDefault="004831E4" w:rsidP="005F04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4831E4" w:rsidRDefault="004831E4" w:rsidP="005F0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Отвлекающие приемы (финты)  </w:t>
            </w:r>
          </w:p>
        </w:tc>
        <w:tc>
          <w:tcPr>
            <w:tcW w:w="4643" w:type="dxa"/>
          </w:tcPr>
          <w:p w:rsidR="004831E4" w:rsidRDefault="004831E4" w:rsidP="005F0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 (В процессе </w:t>
            </w:r>
            <w:r w:rsidRPr="003F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тренировочных занятий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831E4" w:rsidTr="005F04BE">
        <w:tc>
          <w:tcPr>
            <w:tcW w:w="1418" w:type="dxa"/>
          </w:tcPr>
          <w:p w:rsidR="004831E4" w:rsidRDefault="004831E4" w:rsidP="005F04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4831E4" w:rsidRDefault="004831E4" w:rsidP="005F0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комбинаций из освоенных элементов техники перемещений и владения мячом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4643" w:type="dxa"/>
          </w:tcPr>
          <w:p w:rsidR="004831E4" w:rsidRDefault="004831E4" w:rsidP="005F0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 (В процессе </w:t>
            </w:r>
            <w:r w:rsidRPr="003F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тренировочных занятий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831E4" w:rsidTr="005F04BE">
        <w:tc>
          <w:tcPr>
            <w:tcW w:w="1418" w:type="dxa"/>
          </w:tcPr>
          <w:p w:rsidR="004831E4" w:rsidRDefault="004831E4" w:rsidP="005F04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4831E4" w:rsidRDefault="004831E4" w:rsidP="005F0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Тактика игры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защите и нападении</w:t>
            </w:r>
            <w:r w:rsidRPr="003F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4643" w:type="dxa"/>
          </w:tcPr>
          <w:p w:rsidR="004831E4" w:rsidRDefault="004831E4" w:rsidP="005F0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 (В процессе </w:t>
            </w:r>
            <w:r w:rsidRPr="003F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тренировочных занятий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831E4" w:rsidTr="005F04BE">
        <w:tc>
          <w:tcPr>
            <w:tcW w:w="1418" w:type="dxa"/>
          </w:tcPr>
          <w:p w:rsidR="004831E4" w:rsidRDefault="004831E4" w:rsidP="005F04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4831E4" w:rsidRDefault="004831E4" w:rsidP="005F04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и эстафеты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    Игра в баскетбол по правилам. </w:t>
            </w:r>
          </w:p>
        </w:tc>
        <w:tc>
          <w:tcPr>
            <w:tcW w:w="4643" w:type="dxa"/>
          </w:tcPr>
          <w:p w:rsidR="004831E4" w:rsidRDefault="004831E4" w:rsidP="005F0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 (В процессе </w:t>
            </w:r>
            <w:r w:rsidRPr="003F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тренировочных занятий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</w:tc>
      </w:tr>
      <w:tr w:rsidR="004831E4" w:rsidTr="005F04BE">
        <w:tc>
          <w:tcPr>
            <w:tcW w:w="1418" w:type="dxa"/>
          </w:tcPr>
          <w:p w:rsidR="004831E4" w:rsidRDefault="004831E4" w:rsidP="005F04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4831E4" w:rsidRDefault="004831E4" w:rsidP="005F04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подготовка</w:t>
            </w:r>
          </w:p>
        </w:tc>
        <w:tc>
          <w:tcPr>
            <w:tcW w:w="4643" w:type="dxa"/>
          </w:tcPr>
          <w:p w:rsidR="004831E4" w:rsidRDefault="004831E4" w:rsidP="005F0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(В процессе </w:t>
            </w:r>
            <w:r w:rsidRPr="003F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тренировочных занятий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831E4" w:rsidTr="005F04BE">
        <w:tc>
          <w:tcPr>
            <w:tcW w:w="1418" w:type="dxa"/>
          </w:tcPr>
          <w:p w:rsidR="004831E4" w:rsidRDefault="004831E4" w:rsidP="005F04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4831E4" w:rsidRDefault="004831E4" w:rsidP="005F0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Судейская практика </w:t>
            </w:r>
          </w:p>
        </w:tc>
        <w:tc>
          <w:tcPr>
            <w:tcW w:w="4643" w:type="dxa"/>
          </w:tcPr>
          <w:p w:rsidR="004831E4" w:rsidRDefault="004831E4" w:rsidP="005F0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(В процессе </w:t>
            </w:r>
            <w:r w:rsidRPr="003F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тренировочных занятий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831E4" w:rsidTr="005F04BE">
        <w:tc>
          <w:tcPr>
            <w:tcW w:w="1418" w:type="dxa"/>
          </w:tcPr>
          <w:p w:rsidR="004831E4" w:rsidRDefault="004831E4" w:rsidP="005F04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4831E4" w:rsidRPr="001379BC" w:rsidRDefault="004831E4" w:rsidP="005F04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9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643" w:type="dxa"/>
          </w:tcPr>
          <w:p w:rsidR="004831E4" w:rsidRPr="001379BC" w:rsidRDefault="004831E4" w:rsidP="005F04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9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 часа</w:t>
            </w:r>
          </w:p>
        </w:tc>
      </w:tr>
    </w:tbl>
    <w:p w:rsidR="004831E4" w:rsidRPr="003F3895" w:rsidRDefault="004831E4" w:rsidP="00483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1E4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</w:p>
    <w:p w:rsidR="004831E4" w:rsidRDefault="004831E4" w:rsidP="004831E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831E4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0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46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 внеурочной деятельности</w:t>
      </w:r>
    </w:p>
    <w:p w:rsidR="004831E4" w:rsidRPr="00E46A12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1E4" w:rsidRPr="00E46A12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E46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знаний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безопасности и профилактика травматизма на занятиях по баскетболу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Терминология в баскетболе. Техника выполнения игровых приемов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Тактические действия в баскетболе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соревнований по баскетболу. Жесты судей.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3F3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Передвижения и остановки без мяча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Стойка игрока. Перемещения в защитной стойке: вперед, назад, вправо, влево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Бег: лицом вперед, приставными шагами в стороны, вперед и назад, спиной вперед. Скоростные рывки из различных исходных положений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Остановки: двумя шагами, прыжком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Прыжки, повороты вперед, назад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Сочетание способов передвижений (бег, остановки, прыжки, повороты, рывки)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3F3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Ловля мяча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двумя руками от</w:t>
      </w: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груди;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двумя руками «высокого» мяча (в прыжке)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3F3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Передачи мяча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мяча двумя руками от груди на месте и в движении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мяча одной рукой от плеча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мяча двумя руками сверху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3F3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Ведение мяча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мяча правой и левой рукой с высоким и низким отскоком (на месте и в движении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 подскоками</w:t>
      </w: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мяча с изменением скорости передвижения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мяча с изменением высоты отскока (на месте и в движении)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мяча в движении с переводом на другую руку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мяча с изменением направления движения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мяча с обводкой препятствий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3F3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Броски мяча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Бросок мяча двумя руками от груди с места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Бросок мяча одной рукой от плеча с места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Бросок мяча одной рукой от плеча в движении после ведения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Бросок в кольцо одной рукой сверху в прыжке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Штрафной бросок</w:t>
      </w:r>
    </w:p>
    <w:p w:rsidR="004831E4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3F3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Отбор мяча</w:t>
      </w:r>
    </w:p>
    <w:p w:rsidR="004831E4" w:rsidRPr="00E43739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7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Перехват мяча при передачах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Выбивание мяча из рук соперника,  при ведении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мяча соперником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Вырывание мяча из рук соперника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Накрывание мяча при броске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3F3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Отвлекающие приемы (финты)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Финты без мяча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Финты с мячом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Pr="003F3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Выполнение комбинаций из освоенных элементов техники перемещений и владения мячом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Сочетание приемов без броска мяча в кольцо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Сочетание приемов с броском мяча в кольцо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Pr="003F3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Тактика игры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действия в нападении и защите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Групповые действия в нападении и защите: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• взаимодействие двух игроков;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• взаимодействие двух нападающих против одного защитника(2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1);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• взаимодействие двух нападающих против двух защитников (2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• взаимодействие двух игроков в нападении через «заслон»;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• взаимодействие трех нападающих против двух защитников (3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2);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• взаимодействие в нападении с участием двух игроков («передай мяч и выйди на свободное место»);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• взаимодействие в нападении с участием трех игроков («тройка»);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• взаимодействие в нападении с участием трех игроков («малая восьмерка»)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Двусторонняя учебная игра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 w:rsidRPr="003F3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Подвижные игры и эстафеты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и эстафеты на закрепление и совершенствование технических приемов и тактических действий</w:t>
      </w:r>
    </w:p>
    <w:p w:rsidR="004831E4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Игры, развивающие физические способности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в баскетбол по правилам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 w:rsidRPr="003F3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подготовка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скоростных, силовых, скоростно-силовых, координационных способностей, выносливости, гибкости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</w:t>
      </w:r>
      <w:r w:rsidRPr="003F3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Судейская практика</w:t>
      </w:r>
    </w:p>
    <w:p w:rsidR="004831E4" w:rsidRPr="003F3895" w:rsidRDefault="004831E4" w:rsidP="0048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895">
        <w:rPr>
          <w:rFonts w:ascii="Times New Roman" w:eastAsia="Times New Roman" w:hAnsi="Times New Roman" w:cs="Times New Roman"/>
          <w:color w:val="000000"/>
          <w:sz w:val="24"/>
          <w:szCs w:val="24"/>
        </w:rPr>
        <w:t>Судейство игры в баскетбол</w:t>
      </w:r>
    </w:p>
    <w:p w:rsidR="004831E4" w:rsidRDefault="004831E4" w:rsidP="00483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31E4" w:rsidRDefault="004831E4" w:rsidP="004831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332A05" w:rsidRDefault="00332A05"/>
    <w:sectPr w:rsidR="0033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00E7"/>
    <w:multiLevelType w:val="multilevel"/>
    <w:tmpl w:val="AD12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27003"/>
    <w:multiLevelType w:val="multilevel"/>
    <w:tmpl w:val="0590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24929"/>
    <w:multiLevelType w:val="multilevel"/>
    <w:tmpl w:val="C662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F1"/>
    <w:rsid w:val="00332A05"/>
    <w:rsid w:val="004831E4"/>
    <w:rsid w:val="00A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1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1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2013</Words>
  <Characters>11477</Characters>
  <Application>Microsoft Office Word</Application>
  <DocSecurity>0</DocSecurity>
  <Lines>95</Lines>
  <Paragraphs>26</Paragraphs>
  <ScaleCrop>false</ScaleCrop>
  <Company/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3</cp:revision>
  <dcterms:created xsi:type="dcterms:W3CDTF">2020-10-21T10:40:00Z</dcterms:created>
  <dcterms:modified xsi:type="dcterms:W3CDTF">2020-10-21T10:41:00Z</dcterms:modified>
</cp:coreProperties>
</file>