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38" w:rsidRDefault="0064683E" w:rsidP="006468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4683E">
        <w:rPr>
          <w:rFonts w:ascii="Times New Roman" w:hAnsi="Times New Roman" w:cs="Times New Roman"/>
          <w:sz w:val="36"/>
          <w:szCs w:val="36"/>
        </w:rPr>
        <w:t>График он-</w:t>
      </w:r>
      <w:proofErr w:type="spellStart"/>
      <w:r w:rsidRPr="0064683E">
        <w:rPr>
          <w:rFonts w:ascii="Times New Roman" w:hAnsi="Times New Roman" w:cs="Times New Roman"/>
          <w:sz w:val="36"/>
          <w:szCs w:val="36"/>
        </w:rPr>
        <w:t>лайн</w:t>
      </w:r>
      <w:proofErr w:type="spellEnd"/>
      <w:r w:rsidRPr="0064683E">
        <w:rPr>
          <w:rFonts w:ascii="Times New Roman" w:hAnsi="Times New Roman" w:cs="Times New Roman"/>
          <w:sz w:val="36"/>
          <w:szCs w:val="36"/>
        </w:rPr>
        <w:t xml:space="preserve"> консультаций при подготовке к ЕГЭ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3254"/>
        <w:gridCol w:w="2957"/>
        <w:gridCol w:w="5979"/>
      </w:tblGrid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Ресурс он-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подключения</w:t>
            </w:r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979" w:type="dxa"/>
          </w:tcPr>
          <w:p w:rsidR="0064683E" w:rsidRPr="0064683E" w:rsidRDefault="00471182" w:rsidP="004711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 w:rsidR="0064683E">
              <w:rPr>
                <w:rFonts w:ascii="Times New Roman" w:hAnsi="Times New Roman" w:cs="Times New Roman"/>
                <w:sz w:val="36"/>
                <w:szCs w:val="36"/>
              </w:rPr>
              <w:t xml:space="preserve">. Учебник, в случае отсутствия связи сайт </w:t>
            </w:r>
            <w:hyperlink r:id="rId6" w:history="1"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https</w:t>
              </w:r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://</w:t>
              </w:r>
              <w:proofErr w:type="spellStart"/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fipi</w:t>
              </w:r>
              <w:proofErr w:type="spellEnd"/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/</w:t>
              </w:r>
            </w:hyperlink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5979" w:type="dxa"/>
          </w:tcPr>
          <w:p w:rsidR="00471182" w:rsidRPr="00471182" w:rsidRDefault="00471182" w:rsidP="00646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 w:rsidR="0064683E"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. Учебник, в случае отсутствия связи сайт </w:t>
            </w:r>
            <w:hyperlink r:id="rId7" w:history="1">
              <w:r w:rsidRPr="00471182">
                <w:rPr>
                  <w:rStyle w:val="a4"/>
                  <w:sz w:val="32"/>
                  <w:szCs w:val="32"/>
                </w:rPr>
                <w:t>https://ege.sdamgia.ru/</w:t>
              </w:r>
            </w:hyperlink>
          </w:p>
          <w:p w:rsidR="0064683E" w:rsidRDefault="00471182" w:rsidP="004711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 w:rsidR="0064683E"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, в случае отсутствия связи сайт </w:t>
            </w:r>
            <w:hyperlink r:id="rId8" w:history="1">
              <w:r w:rsidRPr="00471182">
                <w:rPr>
                  <w:rStyle w:val="a4"/>
                  <w:sz w:val="32"/>
                  <w:szCs w:val="32"/>
                </w:rPr>
                <w:t>https://ege.sdamgia.ru/</w:t>
              </w:r>
            </w:hyperlink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471182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5979" w:type="dxa"/>
          </w:tcPr>
          <w:p w:rsidR="0064683E" w:rsidRDefault="00471182" w:rsidP="004711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 w:rsidR="0064683E"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. Учебник, в случае отсутствия связи сайт </w:t>
            </w:r>
            <w:hyperlink r:id="rId9" w:history="1">
              <w:r w:rsidRPr="00471182">
                <w:rPr>
                  <w:rStyle w:val="a4"/>
                  <w:sz w:val="32"/>
                  <w:szCs w:val="32"/>
                </w:rPr>
                <w:t>https://ege.sdamgia.ru/</w:t>
              </w:r>
            </w:hyperlink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471182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4683E" w:rsidRDefault="00471182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5979" w:type="dxa"/>
          </w:tcPr>
          <w:p w:rsidR="0064683E" w:rsidRPr="0064683E" w:rsidRDefault="00471182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 w:rsidR="0064683E"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, в случае отсутствия связи сайт </w:t>
            </w:r>
            <w:hyperlink r:id="rId10" w:history="1">
              <w:r w:rsidR="0064683E"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Pr="0064683E" w:rsidRDefault="00471182" w:rsidP="004711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 w:rsidR="0064683E"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, в случае отсутствия связи сайт </w:t>
            </w:r>
            <w:hyperlink r:id="rId11" w:history="1">
              <w:r w:rsidRPr="00471182">
                <w:rPr>
                  <w:rStyle w:val="a4"/>
                  <w:sz w:val="32"/>
                  <w:szCs w:val="32"/>
                </w:rPr>
                <w:t>https://ege.sdamgia.ru/</w:t>
              </w:r>
            </w:hyperlink>
            <w:bookmarkStart w:id="0" w:name="_GoBack"/>
            <w:bookmarkEnd w:id="0"/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Яндекс. Учебник, в случае отсутствия связи сайт </w:t>
            </w:r>
            <w:hyperlink r:id="rId12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4683E" w:rsidRPr="0064683E" w:rsidRDefault="0064683E" w:rsidP="006468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4683E" w:rsidRPr="0064683E" w:rsidSect="0064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12"/>
    <w:rsid w:val="00042138"/>
    <w:rsid w:val="00471182"/>
    <w:rsid w:val="0064683E"/>
    <w:rsid w:val="00E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56D7-0013-4550-9BCD-ED1AA65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Новое Якушкино</cp:lastModifiedBy>
  <cp:revision>4</cp:revision>
  <dcterms:created xsi:type="dcterms:W3CDTF">2020-05-21T17:57:00Z</dcterms:created>
  <dcterms:modified xsi:type="dcterms:W3CDTF">2020-05-25T11:52:00Z</dcterms:modified>
</cp:coreProperties>
</file>