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7A" w:rsidRPr="004D3161" w:rsidRDefault="004D3161" w:rsidP="004D3161">
      <w:pPr>
        <w:pStyle w:val="aff1"/>
      </w:pPr>
      <w:r w:rsidRPr="004D3161">
        <w:rPr>
          <w:rStyle w:val="a4"/>
          <w:i w:val="0"/>
          <w:iCs w:val="0"/>
        </w:rPr>
        <w:object w:dxaOrig="9355" w:dyaOrig="1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8pt" o:ole="">
            <v:imagedata r:id="rId8" o:title=""/>
          </v:shape>
          <o:OLEObject Type="Embed" ProgID="Word.Document.12" ShapeID="_x0000_i1025" DrawAspect="Content" ObjectID="_1610608348" r:id="rId9">
            <o:FieldCodes>\s</o:FieldCodes>
          </o:OLEObject>
        </w:object>
      </w: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A" w:rsidRDefault="004D3161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B4047A" w:rsidRDefault="00B4047A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69" w:rsidRPr="00042EE1" w:rsidRDefault="004D3161" w:rsidP="004D316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E3469" w:rsidRPr="00042EE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E2DFF" w:rsidRPr="005B1451" w:rsidRDefault="00CE2DFF" w:rsidP="00CE2D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Рабочая программа составлена на основе следующих документов: 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>- ФЗ «Об образовании в РФ» от 29.12.2012 № 273-ФЗ;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B1451">
        <w:rPr>
          <w:rFonts w:ascii="Times New Roman" w:hAnsi="Times New Roman"/>
          <w:sz w:val="24"/>
          <w:szCs w:val="24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10" w:history="1">
        <w:r w:rsidRPr="005B1451">
          <w:rPr>
            <w:rStyle w:val="a8"/>
            <w:rFonts w:ascii="Times New Roman" w:hAnsi="Times New Roman"/>
            <w:sz w:val="24"/>
            <w:szCs w:val="24"/>
          </w:rPr>
          <w:t>http://edu.crowdexpert.ru/results-noo)/</w:t>
        </w:r>
      </w:hyperlink>
      <w:proofErr w:type="gramEnd"/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CE2DFF" w:rsidRPr="005B1451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11" w:history="1">
        <w:r w:rsidRPr="005B1451">
          <w:rPr>
            <w:rStyle w:val="a8"/>
            <w:rFonts w:ascii="Times New Roman" w:hAnsi="Times New Roman"/>
            <w:sz w:val="24"/>
            <w:szCs w:val="24"/>
          </w:rPr>
          <w:t>www.apkro.ru</w:t>
        </w:r>
      </w:hyperlink>
      <w:r w:rsidRPr="005B1451">
        <w:rPr>
          <w:rFonts w:ascii="Times New Roman" w:hAnsi="Times New Roman"/>
          <w:sz w:val="24"/>
          <w:szCs w:val="24"/>
        </w:rPr>
        <w:t>);</w:t>
      </w:r>
    </w:p>
    <w:p w:rsidR="00CE2DFF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 - Санитарно-эпидемиологические требования к условиям и организации обучения в общеобразовательных учреждениях – </w:t>
      </w:r>
      <w:proofErr w:type="spellStart"/>
      <w:r w:rsidRPr="005B1451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451">
        <w:rPr>
          <w:rFonts w:ascii="Times New Roman" w:hAnsi="Times New Roman"/>
          <w:sz w:val="24"/>
          <w:szCs w:val="24"/>
        </w:rPr>
        <w:t xml:space="preserve">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1C76A2" w:rsidRPr="001C76A2" w:rsidRDefault="001C76A2" w:rsidP="00CE2DFF">
      <w:pPr>
        <w:spacing w:after="0"/>
        <w:rPr>
          <w:rFonts w:ascii="Times New Roman" w:hAnsi="Times New Roman"/>
          <w:sz w:val="24"/>
          <w:szCs w:val="24"/>
        </w:rPr>
      </w:pPr>
      <w:r w:rsidRPr="005B1451">
        <w:rPr>
          <w:rFonts w:ascii="Times New Roman" w:hAnsi="Times New Roman"/>
          <w:sz w:val="24"/>
          <w:szCs w:val="24"/>
        </w:rPr>
        <w:t xml:space="preserve">- </w:t>
      </w:r>
      <w:r w:rsidRPr="001C76A2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 школы; - Примерные программы по учебным предметам</w:t>
      </w:r>
    </w:p>
    <w:p w:rsidR="00CE2DFF" w:rsidRPr="001C76A2" w:rsidRDefault="00CE2DFF" w:rsidP="00CE2D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7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6A2">
        <w:rPr>
          <w:rFonts w:ascii="Times New Roman" w:hAnsi="Times New Roman"/>
          <w:sz w:val="24"/>
          <w:szCs w:val="24"/>
        </w:rPr>
        <w:t xml:space="preserve">Рабочая программа по предмету «Математика»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математике и на основе авторской   программы М.И.Моро, Ю.М.Колягиной, М.А.Бантовой «Математика» и ориентирована на работу по учебно-методическому комплекту: </w:t>
      </w:r>
      <w:proofErr w:type="gramEnd"/>
    </w:p>
    <w:p w:rsidR="00CE2DFF" w:rsidRPr="001C76A2" w:rsidRDefault="00CE2DFF" w:rsidP="00CE2D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76A2">
        <w:rPr>
          <w:rFonts w:ascii="Times New Roman" w:hAnsi="Times New Roman"/>
          <w:sz w:val="24"/>
          <w:szCs w:val="24"/>
        </w:rPr>
        <w:tab/>
        <w:t xml:space="preserve">Математика. 1 класс. Учеб. для  </w:t>
      </w:r>
      <w:proofErr w:type="spellStart"/>
      <w:r w:rsidRPr="001C76A2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1C76A2">
        <w:rPr>
          <w:rFonts w:ascii="Times New Roman" w:hAnsi="Times New Roman"/>
          <w:sz w:val="24"/>
          <w:szCs w:val="24"/>
        </w:rPr>
        <w:t>.у</w:t>
      </w:r>
      <w:proofErr w:type="gramEnd"/>
      <w:r w:rsidRPr="001C76A2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1C76A2">
        <w:rPr>
          <w:rFonts w:ascii="Times New Roman" w:hAnsi="Times New Roman"/>
          <w:sz w:val="24"/>
          <w:szCs w:val="24"/>
        </w:rPr>
        <w:t xml:space="preserve"> с прил. на электрон. носителе. В 2 ч. Ч. 1-2 [М.И. Моро,  </w:t>
      </w:r>
      <w:proofErr w:type="spellStart"/>
      <w:r w:rsidRPr="001C76A2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1C76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6A2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1C76A2">
        <w:rPr>
          <w:rFonts w:ascii="Times New Roman" w:hAnsi="Times New Roman"/>
          <w:sz w:val="24"/>
          <w:szCs w:val="24"/>
        </w:rPr>
        <w:t xml:space="preserve"> и др.]. –  2-е изд. - М.: Просвещение, 2014.</w:t>
      </w:r>
    </w:p>
    <w:p w:rsidR="00CE2DFF" w:rsidRPr="001C76A2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  <w:r w:rsidRPr="001C76A2">
        <w:rPr>
          <w:rFonts w:ascii="Times New Roman" w:hAnsi="Times New Roman"/>
          <w:sz w:val="24"/>
          <w:szCs w:val="24"/>
        </w:rPr>
        <w:t xml:space="preserve">- Учебный план ГБОУ СОШ с. Новое </w:t>
      </w:r>
      <w:proofErr w:type="spellStart"/>
      <w:r w:rsidRPr="001C76A2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1C76A2">
        <w:rPr>
          <w:rFonts w:ascii="Times New Roman" w:hAnsi="Times New Roman"/>
          <w:sz w:val="24"/>
          <w:szCs w:val="24"/>
        </w:rPr>
        <w:t xml:space="preserve"> на 2018-2019 учебный год;</w:t>
      </w:r>
    </w:p>
    <w:p w:rsidR="00CE2DFF" w:rsidRDefault="00CE2DFF" w:rsidP="00CE2DFF">
      <w:pPr>
        <w:spacing w:after="0"/>
        <w:rPr>
          <w:rFonts w:ascii="Times New Roman" w:hAnsi="Times New Roman"/>
          <w:sz w:val="24"/>
          <w:szCs w:val="24"/>
        </w:rPr>
      </w:pPr>
    </w:p>
    <w:p w:rsidR="001E3469" w:rsidRPr="00042EE1" w:rsidRDefault="001E3469" w:rsidP="00042EE1">
      <w:pPr>
        <w:pStyle w:val="2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469" w:rsidRPr="00042EE1" w:rsidRDefault="001E3469" w:rsidP="00042EE1">
      <w:pPr>
        <w:spacing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 xml:space="preserve">Основными целями </w:t>
      </w:r>
      <w:r w:rsidRPr="00042EE1">
        <w:rPr>
          <w:rFonts w:ascii="Times New Roman" w:hAnsi="Times New Roman"/>
          <w:sz w:val="24"/>
          <w:szCs w:val="24"/>
        </w:rPr>
        <w:t>начального обучения математике являются:</w:t>
      </w:r>
    </w:p>
    <w:p w:rsidR="001E3469" w:rsidRPr="00042EE1" w:rsidRDefault="001E3469" w:rsidP="00042EE1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1E3469" w:rsidRPr="00042EE1" w:rsidRDefault="001E3469" w:rsidP="00042EE1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Формирование системы </w:t>
      </w:r>
      <w:proofErr w:type="spellStart"/>
      <w:r w:rsidRPr="00042EE1">
        <w:rPr>
          <w:rFonts w:ascii="Times New Roman" w:hAnsi="Times New Roman"/>
          <w:color w:val="000000"/>
          <w:sz w:val="24"/>
          <w:szCs w:val="24"/>
        </w:rPr>
        <w:t>начальных</w:t>
      </w:r>
      <w:r w:rsidRPr="00042EE1">
        <w:rPr>
          <w:rFonts w:ascii="Times New Roman" w:hAnsi="Times New Roman"/>
          <w:sz w:val="24"/>
          <w:szCs w:val="24"/>
        </w:rPr>
        <w:t>математических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 знаний.</w:t>
      </w:r>
    </w:p>
    <w:p w:rsidR="001E3469" w:rsidRPr="00042EE1" w:rsidRDefault="001E3469" w:rsidP="00042EE1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 Воспитание интереса к математике</w:t>
      </w:r>
      <w:r w:rsidRPr="00042E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42EE1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1E3469" w:rsidRPr="00042EE1" w:rsidRDefault="001E3469" w:rsidP="00042EE1">
      <w:pPr>
        <w:spacing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lastRenderedPageBreak/>
        <w:t>Программа</w:t>
      </w:r>
      <w:r w:rsidRPr="00042EE1">
        <w:rPr>
          <w:rFonts w:ascii="Times New Roman" w:hAnsi="Times New Roman"/>
          <w:b/>
          <w:sz w:val="24"/>
          <w:szCs w:val="24"/>
        </w:rPr>
        <w:t xml:space="preserve"> определяет ряд задач,</w:t>
      </w:r>
      <w:r w:rsidRPr="00042EE1">
        <w:rPr>
          <w:rFonts w:ascii="Times New Roman" w:hAnsi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—формирование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42EE1">
        <w:rPr>
          <w:rFonts w:ascii="Times New Roman" w:hAnsi="Times New Roman"/>
          <w:color w:val="000000"/>
          <w:sz w:val="24"/>
          <w:szCs w:val="24"/>
        </w:rPr>
        <w:t xml:space="preserve">устанавливать, </w:t>
      </w:r>
      <w:r w:rsidRPr="00042EE1">
        <w:rPr>
          <w:rFonts w:ascii="Times New Roman" w:hAnsi="Times New Roman"/>
          <w:sz w:val="24"/>
          <w:szCs w:val="24"/>
        </w:rPr>
        <w:t xml:space="preserve">описывать, </w:t>
      </w:r>
      <w:r w:rsidRPr="00042EE1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042EE1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—развитие основ логического, знаково-символического и алгоритмического мышления; 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—формирование умения вести поиск информации и работать с ней;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—формирование первоначальных представлений о компьютерной грамотности;</w:t>
      </w:r>
    </w:p>
    <w:p w:rsidR="001E3469" w:rsidRPr="00042EE1" w:rsidRDefault="001E3469" w:rsidP="00042EE1">
      <w:pPr>
        <w:tabs>
          <w:tab w:val="right" w:pos="9355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—развитие познавательных способностей;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—воспитание стремления к расширению математических знаний;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</w:t>
      </w:r>
      <w:r w:rsidRPr="00042EE1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—развитие умений аргументировано обосновывать и отстаивать высказанное суждение, оценивать и принимать суждения других.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42EE1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042EE1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математическое развитие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младшего школьника - фор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способности к интеллектуальной деятельности (ло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гического и знаково-символического мышления), простран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освоение 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начальных математических знаний - понима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значения величин и способов их измерения; использова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арифметических способов для разрешения сюжетных си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туаций; формирование умения решать учебные и практичес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кие задачи средствами математики; работа с алгоритмами вы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полнения арифметических действий;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математике, стремления использо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математические знания в повседневной жизни.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ряд </w:t>
      </w: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 развитие математической речи;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 развитие познавательных способностей;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критичности мышления;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— развитие умений </w:t>
      </w:r>
      <w:proofErr w:type="spellStart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аргументированно</w:t>
      </w:r>
      <w:proofErr w:type="spellEnd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ста;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вычитанием; освоят различные приёмы проверки выполненных вычислений.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ознакомление с величинами (длина, масса, время) и их измерением, с единицами измерения однородных величин и соотношениями между ними.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 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аргументированно</w:t>
      </w:r>
      <w:proofErr w:type="spellEnd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E3469" w:rsidRPr="00042EE1" w:rsidRDefault="001E3469" w:rsidP="00042EE1">
      <w:pPr>
        <w:pStyle w:val="210"/>
        <w:shd w:val="clear" w:color="auto" w:fill="auto"/>
        <w:spacing w:before="0" w:line="240" w:lineRule="auto"/>
        <w:ind w:firstLine="580"/>
        <w:jc w:val="center"/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</w:pPr>
      <w:r w:rsidRPr="00042EE1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 xml:space="preserve">Место </w:t>
      </w:r>
      <w:r w:rsidR="0065521A" w:rsidRPr="00042EE1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 xml:space="preserve">предмета </w:t>
      </w:r>
      <w:r w:rsidRPr="00042EE1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>в учебном плане.</w:t>
      </w: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3469" w:rsidRPr="00042EE1" w:rsidRDefault="00D42471" w:rsidP="00042EE1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42471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Математика</w:t>
      </w:r>
      <w:r w:rsidRPr="00D42471">
        <w:rPr>
          <w:rFonts w:ascii="Times New Roman" w:hAnsi="Times New Roman"/>
          <w:sz w:val="24"/>
          <w:szCs w:val="24"/>
        </w:rPr>
        <w:t>» входит в обязательную часть предметной области «</w:t>
      </w:r>
      <w:r>
        <w:rPr>
          <w:rFonts w:ascii="Times New Roman" w:hAnsi="Times New Roman"/>
          <w:sz w:val="24"/>
          <w:szCs w:val="24"/>
        </w:rPr>
        <w:t>Математика и информатика</w:t>
      </w:r>
      <w:r w:rsidRPr="00D42471">
        <w:rPr>
          <w:rFonts w:ascii="Times New Roman" w:hAnsi="Times New Roman"/>
          <w:sz w:val="24"/>
          <w:szCs w:val="24"/>
        </w:rPr>
        <w:t xml:space="preserve">», изучается на базовом </w:t>
      </w:r>
      <w:proofErr w:type="spellStart"/>
      <w:r w:rsidRPr="00D42471">
        <w:rPr>
          <w:rFonts w:ascii="Times New Roman" w:hAnsi="Times New Roman"/>
          <w:sz w:val="24"/>
          <w:szCs w:val="24"/>
        </w:rPr>
        <w:t>уровне</w:t>
      </w:r>
      <w:proofErr w:type="gramStart"/>
      <w:r w:rsidRPr="00D42471">
        <w:rPr>
          <w:rFonts w:ascii="Times New Roman" w:hAnsi="Times New Roman"/>
          <w:sz w:val="24"/>
          <w:szCs w:val="24"/>
        </w:rPr>
        <w:t>.</w:t>
      </w:r>
      <w:r w:rsidR="001E3469" w:rsidRPr="00042EE1">
        <w:rPr>
          <w:rFonts w:ascii="Times New Roman" w:hAnsi="Times New Roman"/>
          <w:sz w:val="24"/>
          <w:szCs w:val="24"/>
        </w:rPr>
        <w:t>Н</w:t>
      </w:r>
      <w:proofErr w:type="gramEnd"/>
      <w:r w:rsidR="001E3469" w:rsidRPr="00042EE1">
        <w:rPr>
          <w:rFonts w:ascii="Times New Roman" w:hAnsi="Times New Roman"/>
          <w:sz w:val="24"/>
          <w:szCs w:val="24"/>
        </w:rPr>
        <w:t>а</w:t>
      </w:r>
      <w:proofErr w:type="spellEnd"/>
      <w:r w:rsidR="001E3469" w:rsidRPr="00042EE1">
        <w:rPr>
          <w:rFonts w:ascii="Times New Roman" w:hAnsi="Times New Roman"/>
          <w:sz w:val="24"/>
          <w:szCs w:val="24"/>
        </w:rPr>
        <w:t xml:space="preserve"> изучение математики в 1 классе начальной школы </w:t>
      </w:r>
      <w:proofErr w:type="spellStart"/>
      <w:r w:rsidR="001E3469" w:rsidRPr="00042EE1">
        <w:rPr>
          <w:rFonts w:ascii="Times New Roman" w:hAnsi="Times New Roman"/>
          <w:sz w:val="24"/>
          <w:szCs w:val="24"/>
        </w:rPr>
        <w:t>отводитсяпо</w:t>
      </w:r>
      <w:proofErr w:type="spellEnd"/>
      <w:r w:rsidR="001E3469" w:rsidRPr="00042EE1">
        <w:rPr>
          <w:rFonts w:ascii="Times New Roman" w:hAnsi="Times New Roman"/>
          <w:sz w:val="24"/>
          <w:szCs w:val="24"/>
        </w:rPr>
        <w:t xml:space="preserve"> 4 ч в неделю,132 ч (33 учебные недели).</w:t>
      </w:r>
    </w:p>
    <w:p w:rsidR="001E3469" w:rsidRPr="00042EE1" w:rsidRDefault="001E3469" w:rsidP="00042EE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 xml:space="preserve">Контроль осуществляется в форме </w:t>
      </w:r>
      <w:r w:rsidRPr="00042EE1">
        <w:rPr>
          <w:rFonts w:ascii="Times New Roman" w:hAnsi="Times New Roman"/>
          <w:sz w:val="24"/>
          <w:szCs w:val="24"/>
        </w:rPr>
        <w:t>проектов, проверочных работ, контрольной работы</w:t>
      </w:r>
      <w:r w:rsidRPr="00042EE1">
        <w:rPr>
          <w:rFonts w:ascii="Times New Roman" w:hAnsi="Times New Roman"/>
          <w:i/>
          <w:sz w:val="24"/>
          <w:szCs w:val="24"/>
        </w:rPr>
        <w:t>.</w:t>
      </w:r>
    </w:p>
    <w:p w:rsidR="001E3469" w:rsidRPr="00042EE1" w:rsidRDefault="001E3469" w:rsidP="00042EE1">
      <w:pPr>
        <w:pStyle w:val="a5"/>
        <w:tabs>
          <w:tab w:val="right" w:leader="underscore" w:pos="9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  <w:r w:rsidRPr="00042EE1">
        <w:rPr>
          <w:rFonts w:ascii="Times New Roman" w:hAnsi="Times New Roman"/>
          <w:sz w:val="24"/>
          <w:szCs w:val="24"/>
        </w:rPr>
        <w:t xml:space="preserve"> - индивидуальная, фронтальная, парная, групповая.</w:t>
      </w: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3469" w:rsidRPr="00042EE1" w:rsidRDefault="001E3469" w:rsidP="00042EE1">
      <w:pPr>
        <w:pStyle w:val="210"/>
        <w:tabs>
          <w:tab w:val="left" w:pos="649"/>
        </w:tabs>
        <w:spacing w:after="49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E1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предмета.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Ценностные ориентиры изучения </w:t>
      </w:r>
      <w:r w:rsidRPr="00042E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предмета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«Математика» в целом ограничиваются </w:t>
      </w:r>
      <w:r w:rsidRPr="00042E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ценностью истины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однако </w:t>
      </w:r>
      <w:r w:rsidRPr="00042E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данный курс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как расширение содержания предмета, так и  совокупность методик и технологий (в том числе и проектной), позволяющих заниматься </w:t>
      </w:r>
      <w:r w:rsidRPr="00042E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всесторонним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формированием личности учащихся средствами предмета «Математика» и, как следствие, </w:t>
      </w:r>
      <w:r w:rsidRPr="00042EE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расширить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 ценностных ориентиров.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ценностьистины</w:t>
      </w:r>
      <w:proofErr w:type="spellEnd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ценностьчеловека</w:t>
      </w:r>
      <w:proofErr w:type="spellEnd"/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 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ценность труда и творчества как естественного условия человеческой деятельности и жизни. 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- понимание математических отношений является сред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протяжённость по времени, образование целого из частей, изменение формы, размера и т. д.);</w:t>
      </w:r>
    </w:p>
    <w:p w:rsidR="001E3469" w:rsidRPr="00042EE1" w:rsidRDefault="001E3469" w:rsidP="00042E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  творений природы и человека  (памятники архитектуры, сокровища искусства и культуры, объекты природы);</w:t>
      </w: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зрения, строить логические цепочки рассуждений; опро</w:t>
      </w:r>
      <w:r w:rsidRPr="00042EE1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сить или подтверждать истинность предположения).</w:t>
      </w:r>
    </w:p>
    <w:p w:rsidR="0036278B" w:rsidRDefault="0036278B" w:rsidP="0036278B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3469" w:rsidRPr="00042EE1" w:rsidRDefault="001E3469" w:rsidP="00042EE1">
      <w:pPr>
        <w:pStyle w:val="210"/>
        <w:shd w:val="clear" w:color="auto" w:fill="auto"/>
        <w:tabs>
          <w:tab w:val="left" w:pos="649"/>
        </w:tabs>
        <w:spacing w:before="0" w:after="49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E1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</w:t>
      </w:r>
      <w:r w:rsidR="0065521A" w:rsidRPr="00042EE1">
        <w:rPr>
          <w:rFonts w:ascii="Times New Roman" w:hAnsi="Times New Roman" w:cs="Times New Roman"/>
          <w:b/>
          <w:sz w:val="28"/>
          <w:szCs w:val="28"/>
        </w:rPr>
        <w:t xml:space="preserve">предмета. </w:t>
      </w: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Целостное восприятие окружающего мира.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Навыки сотрудничества </w:t>
      </w:r>
      <w:proofErr w:type="gramStart"/>
      <w:r w:rsidRPr="00042EE1">
        <w:rPr>
          <w:rFonts w:ascii="Times New Roman" w:hAnsi="Times New Roman"/>
          <w:sz w:val="24"/>
          <w:szCs w:val="24"/>
        </w:rPr>
        <w:t>со</w:t>
      </w:r>
      <w:proofErr w:type="gramEnd"/>
      <w:r w:rsidRPr="00042EE1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1E3469" w:rsidRPr="00042EE1" w:rsidRDefault="001E3469" w:rsidP="00042E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Установку </w:t>
      </w:r>
      <w:proofErr w:type="spellStart"/>
      <w:r w:rsidRPr="00042EE1">
        <w:rPr>
          <w:rFonts w:ascii="Times New Roman" w:hAnsi="Times New Roman"/>
          <w:sz w:val="24"/>
          <w:szCs w:val="24"/>
        </w:rPr>
        <w:t>наздоровый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 образ жизни, </w:t>
      </w:r>
      <w:r w:rsidRPr="00042EE1"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2EE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42EE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Способность принимать и сохранять цели и задачи учебной деятельности, </w:t>
      </w:r>
      <w:proofErr w:type="spellStart"/>
      <w:r w:rsidRPr="00042EE1">
        <w:rPr>
          <w:rFonts w:ascii="Times New Roman" w:hAnsi="Times New Roman"/>
          <w:sz w:val="24"/>
          <w:szCs w:val="24"/>
        </w:rPr>
        <w:t>находитьсредства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 и способы её осуществления.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2EE1">
        <w:rPr>
          <w:rFonts w:ascii="Times New Roman" w:hAnsi="Times New Roman"/>
          <w:sz w:val="24"/>
          <w:szCs w:val="24"/>
        </w:rPr>
        <w:t>Овладениеспособ</w:t>
      </w:r>
      <w:r w:rsidRPr="00042EE1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lastRenderedPageBreak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042EE1">
        <w:rPr>
          <w:rFonts w:ascii="Times New Roman" w:hAnsi="Times New Roman"/>
          <w:sz w:val="24"/>
          <w:szCs w:val="24"/>
        </w:rPr>
        <w:t>о-</w:t>
      </w:r>
      <w:proofErr w:type="gramEnd"/>
      <w:r w:rsidRPr="00042EE1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042EE1"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042EE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E3469" w:rsidRPr="00042EE1" w:rsidRDefault="001E3469" w:rsidP="00042EE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1E3469" w:rsidRPr="00042EE1" w:rsidRDefault="001E3469" w:rsidP="00042EE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042EE1">
        <w:rPr>
          <w:rFonts w:ascii="Times New Roman" w:hAnsi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1E3469" w:rsidRPr="00042EE1" w:rsidRDefault="001E3469" w:rsidP="00042EE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</w:t>
      </w:r>
      <w:r w:rsidRPr="00042EE1">
        <w:rPr>
          <w:rFonts w:ascii="Times New Roman" w:hAnsi="Times New Roman"/>
          <w:sz w:val="24"/>
          <w:szCs w:val="24"/>
        </w:rPr>
        <w:br/>
        <w:t xml:space="preserve">пространственного воображения и математической речи, основами </w:t>
      </w:r>
      <w:proofErr w:type="spellStart"/>
      <w:r w:rsidRPr="00042EE1">
        <w:rPr>
          <w:rFonts w:ascii="Times New Roman" w:hAnsi="Times New Roman"/>
          <w:sz w:val="24"/>
          <w:szCs w:val="24"/>
        </w:rPr>
        <w:t>счёта</w:t>
      </w:r>
      <w:proofErr w:type="gramStart"/>
      <w:r w:rsidRPr="00042EE1">
        <w:rPr>
          <w:rFonts w:ascii="Times New Roman" w:hAnsi="Times New Roman"/>
          <w:sz w:val="24"/>
          <w:szCs w:val="24"/>
        </w:rPr>
        <w:t>,и</w:t>
      </w:r>
      <w:proofErr w:type="gramEnd"/>
      <w:r w:rsidRPr="00042EE1">
        <w:rPr>
          <w:rFonts w:ascii="Times New Roman" w:hAnsi="Times New Roman"/>
          <w:sz w:val="24"/>
          <w:szCs w:val="24"/>
        </w:rPr>
        <w:t>змерения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, прикидки </w:t>
      </w:r>
      <w:proofErr w:type="spellStart"/>
      <w:r w:rsidRPr="00042EE1">
        <w:rPr>
          <w:rFonts w:ascii="Times New Roman" w:hAnsi="Times New Roman"/>
          <w:sz w:val="24"/>
          <w:szCs w:val="24"/>
        </w:rPr>
        <w:t>результатаи</w:t>
      </w:r>
      <w:proofErr w:type="spellEnd"/>
      <w:r w:rsidRPr="00042EE1">
        <w:rPr>
          <w:rFonts w:ascii="Times New Roman" w:hAnsi="Times New Roman"/>
          <w:sz w:val="24"/>
          <w:szCs w:val="24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1E3469" w:rsidRPr="00042EE1" w:rsidRDefault="001E3469" w:rsidP="00042EE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E3469" w:rsidRPr="00042EE1" w:rsidRDefault="001E3469" w:rsidP="00042EE1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E3469" w:rsidRPr="00042EE1" w:rsidRDefault="001E3469" w:rsidP="00042EE1">
      <w:pPr>
        <w:pStyle w:val="210"/>
        <w:shd w:val="clear" w:color="auto" w:fill="auto"/>
        <w:tabs>
          <w:tab w:val="left" w:pos="649"/>
        </w:tabs>
        <w:spacing w:before="0" w:after="490" w:line="240" w:lineRule="auto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EE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</w:t>
      </w:r>
      <w:r w:rsidR="00042EE1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042EE1">
        <w:rPr>
          <w:rFonts w:ascii="Times New Roman" w:hAnsi="Times New Roman" w:cs="Times New Roman"/>
          <w:b/>
          <w:bCs/>
          <w:sz w:val="28"/>
          <w:szCs w:val="28"/>
        </w:rPr>
        <w:t xml:space="preserve"> "Математика"</w:t>
      </w:r>
    </w:p>
    <w:p w:rsidR="001E3469" w:rsidRPr="007D544D" w:rsidRDefault="001E3469" w:rsidP="00042EE1">
      <w:pPr>
        <w:pStyle w:val="a3"/>
        <w:shd w:val="clear" w:color="auto" w:fill="FFFFFF"/>
        <w:jc w:val="center"/>
        <w:rPr>
          <w:b/>
          <w:color w:val="000000"/>
        </w:rPr>
      </w:pPr>
      <w:r w:rsidRPr="00042EE1">
        <w:rPr>
          <w:color w:val="000000"/>
        </w:rPr>
        <w:t>ЧИСЛА И ВЕЛИЧИНЫ</w:t>
      </w:r>
      <w:r w:rsidRPr="00042EE1">
        <w:rPr>
          <w:color w:val="000000"/>
        </w:rPr>
        <w:br/>
      </w:r>
      <w:r w:rsidRPr="007D544D">
        <w:rPr>
          <w:b/>
          <w:color w:val="000000"/>
        </w:rPr>
        <w:t>Учащийся научится: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042EE1">
        <w:rPr>
          <w:rFonts w:ascii="Times New Roman" w:hAnsi="Times New Roman"/>
          <w:color w:val="000000"/>
          <w:sz w:val="24"/>
          <w:szCs w:val="24"/>
        </w:rPr>
        <w:t xml:space="preserve"> «&gt;», « &lt;», « =», </w:t>
      </w:r>
      <w:proofErr w:type="gramEnd"/>
      <w:r w:rsidRPr="00042EE1">
        <w:rPr>
          <w:rFonts w:ascii="Times New Roman" w:hAnsi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lastRenderedPageBreak/>
        <w:t>выполнять действия нумерационного характера: 15 + 1, 18 – 1, 10 + 6, 12 – 10, 14 – 4;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1E3469" w:rsidRPr="00042EE1" w:rsidRDefault="001E3469" w:rsidP="00042E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042EE1"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 w:rsidRPr="00042EE1">
        <w:rPr>
          <w:rFonts w:ascii="Times New Roman" w:hAnsi="Times New Roman"/>
          <w:color w:val="000000"/>
          <w:sz w:val="24"/>
          <w:szCs w:val="24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042EE1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  <w:r w:rsidRPr="00042EE1">
        <w:rPr>
          <w:rFonts w:ascii="Times New Roman" w:hAnsi="Times New Roman"/>
          <w:color w:val="000000"/>
          <w:sz w:val="24"/>
          <w:szCs w:val="24"/>
        </w:rPr>
        <w:t>.</w:t>
      </w:r>
    </w:p>
    <w:p w:rsidR="001E3469" w:rsidRPr="007D544D" w:rsidRDefault="001E3469" w:rsidP="00042EE1">
      <w:pPr>
        <w:pStyle w:val="a3"/>
        <w:shd w:val="clear" w:color="auto" w:fill="FFFFFF"/>
        <w:rPr>
          <w:b/>
          <w:color w:val="000000"/>
        </w:rPr>
      </w:pPr>
      <w:r w:rsidRPr="007D544D">
        <w:rPr>
          <w:rStyle w:val="a4"/>
          <w:b/>
          <w:color w:val="000000"/>
        </w:rPr>
        <w:t>Учащийся получит возможность научиться:</w:t>
      </w:r>
    </w:p>
    <w:p w:rsidR="001E3469" w:rsidRPr="00042EE1" w:rsidRDefault="001E3469" w:rsidP="0004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вести счет десятками;</w:t>
      </w:r>
    </w:p>
    <w:p w:rsidR="001E3469" w:rsidRPr="00042EE1" w:rsidRDefault="001E3469" w:rsidP="00042E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1E3469" w:rsidRPr="00042EE1" w:rsidRDefault="001E3469" w:rsidP="00042EE1">
      <w:pPr>
        <w:pStyle w:val="a3"/>
        <w:shd w:val="clear" w:color="auto" w:fill="FFFFFF"/>
        <w:jc w:val="center"/>
        <w:rPr>
          <w:color w:val="000000"/>
        </w:rPr>
      </w:pPr>
      <w:r w:rsidRPr="00042EE1">
        <w:rPr>
          <w:color w:val="000000"/>
        </w:rPr>
        <w:t>АРИФМЕТИЧЕСКИЕ ДЕЙСТВИЯ. СЛОЖЕНИЕ И ВЫЧИТАНИЕ</w:t>
      </w:r>
      <w:r w:rsidRPr="00042EE1">
        <w:rPr>
          <w:color w:val="000000"/>
        </w:rPr>
        <w:br/>
      </w:r>
      <w:r w:rsidRPr="007D544D">
        <w:rPr>
          <w:b/>
          <w:color w:val="000000"/>
        </w:rPr>
        <w:t>Учащийся научится:</w:t>
      </w:r>
    </w:p>
    <w:p w:rsidR="001E3469" w:rsidRPr="00042EE1" w:rsidRDefault="001E3469" w:rsidP="0004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E3469" w:rsidRPr="00042EE1" w:rsidRDefault="001E3469" w:rsidP="0004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E3469" w:rsidRPr="00042EE1" w:rsidRDefault="001E3469" w:rsidP="0004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E3469" w:rsidRPr="00042EE1" w:rsidRDefault="001E3469" w:rsidP="00042E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1E3469" w:rsidRPr="007D544D" w:rsidRDefault="001E3469" w:rsidP="00042EE1">
      <w:pPr>
        <w:pStyle w:val="a3"/>
        <w:shd w:val="clear" w:color="auto" w:fill="FFFFFF"/>
        <w:rPr>
          <w:b/>
          <w:color w:val="000000"/>
        </w:rPr>
      </w:pPr>
      <w:r w:rsidRPr="007D544D">
        <w:rPr>
          <w:rStyle w:val="a4"/>
          <w:b/>
          <w:color w:val="000000"/>
        </w:rPr>
        <w:t xml:space="preserve">            Учащийся получит возможность научиться:</w:t>
      </w:r>
    </w:p>
    <w:p w:rsidR="001E3469" w:rsidRPr="00042EE1" w:rsidRDefault="001E3469" w:rsidP="00042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1E3469" w:rsidRPr="00042EE1" w:rsidRDefault="001E3469" w:rsidP="00042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E3469" w:rsidRPr="00042EE1" w:rsidRDefault="001E3469" w:rsidP="00042E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проверять и исправлять выполненные действия.</w:t>
      </w:r>
    </w:p>
    <w:p w:rsidR="001E3469" w:rsidRPr="00042EE1" w:rsidRDefault="001E3469" w:rsidP="00042EE1">
      <w:pPr>
        <w:pStyle w:val="a3"/>
        <w:shd w:val="clear" w:color="auto" w:fill="FFFFFF"/>
        <w:jc w:val="center"/>
        <w:rPr>
          <w:color w:val="000000"/>
        </w:rPr>
      </w:pPr>
      <w:r w:rsidRPr="00042EE1">
        <w:rPr>
          <w:color w:val="000000"/>
        </w:rPr>
        <w:t>РАБОТА С ТЕКСТОВЫМИ ЗАДАЧАМИ</w:t>
      </w:r>
      <w:r w:rsidRPr="00042EE1">
        <w:rPr>
          <w:color w:val="000000"/>
        </w:rPr>
        <w:br/>
      </w:r>
      <w:r w:rsidRPr="007D544D">
        <w:rPr>
          <w:b/>
          <w:color w:val="000000"/>
        </w:rPr>
        <w:t>Учащийся научится:</w:t>
      </w:r>
    </w:p>
    <w:p w:rsidR="001E3469" w:rsidRPr="00042EE1" w:rsidRDefault="001E3469" w:rsidP="00042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1E3469" w:rsidRPr="00042EE1" w:rsidRDefault="001E3469" w:rsidP="00042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1E3469" w:rsidRPr="00042EE1" w:rsidRDefault="001E3469" w:rsidP="00042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1E3469" w:rsidRPr="00042EE1" w:rsidRDefault="001E3469" w:rsidP="00042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E3469" w:rsidRPr="00042EE1" w:rsidRDefault="001E3469" w:rsidP="00042E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1E3469" w:rsidRPr="007D544D" w:rsidRDefault="001E3469" w:rsidP="00042EE1">
      <w:pPr>
        <w:pStyle w:val="a3"/>
        <w:shd w:val="clear" w:color="auto" w:fill="FFFFFF"/>
        <w:rPr>
          <w:b/>
          <w:color w:val="000000"/>
        </w:rPr>
      </w:pPr>
      <w:r w:rsidRPr="007D544D">
        <w:rPr>
          <w:rStyle w:val="a4"/>
          <w:b/>
          <w:color w:val="000000"/>
        </w:rPr>
        <w:t>Учащийся получит возможность научиться:</w:t>
      </w:r>
    </w:p>
    <w:p w:rsidR="001E3469" w:rsidRPr="00042EE1" w:rsidRDefault="001E3469" w:rsidP="00042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1E3469" w:rsidRPr="00042EE1" w:rsidRDefault="001E3469" w:rsidP="00042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1E3469" w:rsidRPr="00042EE1" w:rsidRDefault="001E3469" w:rsidP="00042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E3469" w:rsidRPr="00042EE1" w:rsidRDefault="001E3469" w:rsidP="00042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решать задачи в 2 действия;</w:t>
      </w:r>
    </w:p>
    <w:p w:rsidR="001E3469" w:rsidRPr="00042EE1" w:rsidRDefault="001E3469" w:rsidP="00042E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проверять и исправлять неверное решение задачи.</w:t>
      </w:r>
    </w:p>
    <w:p w:rsidR="001E3469" w:rsidRPr="00042EE1" w:rsidRDefault="001E3469" w:rsidP="00042EE1">
      <w:pPr>
        <w:pStyle w:val="a3"/>
        <w:shd w:val="clear" w:color="auto" w:fill="FFFFFF"/>
        <w:jc w:val="center"/>
        <w:rPr>
          <w:color w:val="000000"/>
        </w:rPr>
      </w:pPr>
      <w:r w:rsidRPr="00042EE1">
        <w:rPr>
          <w:color w:val="000000"/>
        </w:rPr>
        <w:t>ПРОСТРАНСТВЕННЫЕ ОТНОШЕНИЯ. ГЕОМЕТРИЧЕСКИЕ ФИГУРЫ</w:t>
      </w:r>
      <w:r w:rsidRPr="00042EE1">
        <w:rPr>
          <w:color w:val="000000"/>
        </w:rPr>
        <w:br/>
      </w:r>
      <w:r w:rsidRPr="007D544D">
        <w:rPr>
          <w:b/>
          <w:color w:val="000000"/>
        </w:rPr>
        <w:t>Учащийся научится</w:t>
      </w:r>
      <w:r w:rsidRPr="00042EE1">
        <w:rPr>
          <w:color w:val="000000"/>
        </w:rPr>
        <w:t>:</w:t>
      </w:r>
    </w:p>
    <w:p w:rsidR="001E3469" w:rsidRPr="00042EE1" w:rsidRDefault="001E3469" w:rsidP="00042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E3469" w:rsidRPr="00042EE1" w:rsidRDefault="001E3469" w:rsidP="00042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2EE1">
        <w:rPr>
          <w:rFonts w:ascii="Times New Roman" w:hAnsi="Times New Roman"/>
          <w:color w:val="000000"/>
          <w:sz w:val="24"/>
          <w:szCs w:val="24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1E3469" w:rsidRPr="00042EE1" w:rsidRDefault="001E3469" w:rsidP="00042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E3469" w:rsidRPr="00042EE1" w:rsidRDefault="001E3469" w:rsidP="00042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2EE1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E3469" w:rsidRPr="00042EE1" w:rsidRDefault="001E3469" w:rsidP="00042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042EE1">
        <w:rPr>
          <w:rFonts w:ascii="Times New Roman" w:hAnsi="Times New Roman"/>
          <w:color w:val="000000"/>
          <w:sz w:val="24"/>
          <w:szCs w:val="24"/>
        </w:rPr>
        <w:t>прямая</w:t>
      </w:r>
      <w:proofErr w:type="gramEnd"/>
      <w:r w:rsidRPr="00042EE1">
        <w:rPr>
          <w:rFonts w:ascii="Times New Roman" w:hAnsi="Times New Roman"/>
          <w:color w:val="000000"/>
          <w:sz w:val="24"/>
          <w:szCs w:val="24"/>
        </w:rPr>
        <w:t>, отрезок, луч).</w:t>
      </w:r>
    </w:p>
    <w:p w:rsidR="001E3469" w:rsidRPr="00042EE1" w:rsidRDefault="001E3469" w:rsidP="00042EE1">
      <w:pPr>
        <w:pStyle w:val="a3"/>
        <w:shd w:val="clear" w:color="auto" w:fill="FFFFFF"/>
        <w:rPr>
          <w:color w:val="000000"/>
        </w:rPr>
      </w:pPr>
      <w:r w:rsidRPr="007D544D">
        <w:rPr>
          <w:rStyle w:val="a4"/>
          <w:b/>
          <w:color w:val="000000"/>
        </w:rPr>
        <w:t xml:space="preserve">             Учащийся получит возможность научиться</w:t>
      </w:r>
      <w:r w:rsidRPr="00042EE1">
        <w:rPr>
          <w:rStyle w:val="a4"/>
          <w:color w:val="000000"/>
        </w:rPr>
        <w:t>:</w:t>
      </w:r>
    </w:p>
    <w:p w:rsidR="001E3469" w:rsidRPr="00042EE1" w:rsidRDefault="001E3469" w:rsidP="00042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1E3469" w:rsidRPr="00042EE1" w:rsidRDefault="001E3469" w:rsidP="00042EE1">
      <w:pPr>
        <w:pStyle w:val="a3"/>
        <w:shd w:val="clear" w:color="auto" w:fill="FFFFFF"/>
        <w:jc w:val="center"/>
        <w:rPr>
          <w:color w:val="000000"/>
        </w:rPr>
      </w:pPr>
      <w:r w:rsidRPr="00042EE1">
        <w:rPr>
          <w:color w:val="000000"/>
        </w:rPr>
        <w:t>ГЕОМЕТРИЧЕСКИЕ ВЕЛИЧИНЫ</w:t>
      </w:r>
      <w:r w:rsidRPr="00042EE1">
        <w:rPr>
          <w:color w:val="000000"/>
        </w:rPr>
        <w:br/>
      </w:r>
      <w:r w:rsidRPr="007D544D">
        <w:rPr>
          <w:b/>
          <w:color w:val="000000"/>
        </w:rPr>
        <w:t>Учащийся научится:</w:t>
      </w:r>
    </w:p>
    <w:p w:rsidR="001E3469" w:rsidRPr="00042EE1" w:rsidRDefault="001E3469" w:rsidP="00042E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E3469" w:rsidRPr="00042EE1" w:rsidRDefault="001E3469" w:rsidP="00042E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1E3469" w:rsidRPr="00042EE1" w:rsidRDefault="001E3469" w:rsidP="00042E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1E3469" w:rsidRPr="007D544D" w:rsidRDefault="001E3469" w:rsidP="00042EE1">
      <w:pPr>
        <w:pStyle w:val="a3"/>
        <w:shd w:val="clear" w:color="auto" w:fill="FFFFFF"/>
        <w:rPr>
          <w:b/>
          <w:color w:val="000000"/>
        </w:rPr>
      </w:pPr>
      <w:r w:rsidRPr="007D544D">
        <w:rPr>
          <w:rStyle w:val="a4"/>
          <w:b/>
          <w:color w:val="000000"/>
        </w:rPr>
        <w:t>Учащийся получит возможность научиться:</w:t>
      </w:r>
    </w:p>
    <w:p w:rsidR="001E3469" w:rsidRPr="00042EE1" w:rsidRDefault="001E3469" w:rsidP="00042E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042EE1">
          <w:rPr>
            <w:rStyle w:val="a4"/>
            <w:rFonts w:ascii="Times New Roman" w:hAnsi="Times New Roman"/>
            <w:color w:val="000000"/>
            <w:sz w:val="24"/>
            <w:szCs w:val="24"/>
          </w:rPr>
          <w:t>8 см</w:t>
        </w:r>
      </w:smartTag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042EE1">
          <w:rPr>
            <w:rStyle w:val="a4"/>
            <w:rFonts w:ascii="Times New Roman" w:hAnsi="Times New Roman"/>
            <w:color w:val="000000"/>
            <w:sz w:val="24"/>
            <w:szCs w:val="24"/>
          </w:rPr>
          <w:t>13 см</w:t>
        </w:r>
      </w:smartTag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).</w:t>
      </w:r>
    </w:p>
    <w:p w:rsidR="001E3469" w:rsidRPr="00042EE1" w:rsidRDefault="001E3469" w:rsidP="00042EE1">
      <w:pPr>
        <w:pStyle w:val="a3"/>
        <w:shd w:val="clear" w:color="auto" w:fill="FFFFFF"/>
        <w:jc w:val="center"/>
        <w:rPr>
          <w:color w:val="000000"/>
        </w:rPr>
      </w:pPr>
      <w:r w:rsidRPr="00042EE1">
        <w:rPr>
          <w:color w:val="000000"/>
        </w:rPr>
        <w:t>РАБОТА С ИНФОРМАЦИЕЙ</w:t>
      </w:r>
      <w:r w:rsidRPr="00042EE1">
        <w:rPr>
          <w:color w:val="000000"/>
        </w:rPr>
        <w:br/>
      </w:r>
      <w:r w:rsidRPr="007D544D">
        <w:rPr>
          <w:b/>
          <w:color w:val="000000"/>
        </w:rPr>
        <w:t>Учащийся научится:</w:t>
      </w:r>
    </w:p>
    <w:p w:rsidR="001E3469" w:rsidRPr="00042EE1" w:rsidRDefault="001E3469" w:rsidP="00042E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читать небольшие готовые таблицы;</w:t>
      </w:r>
    </w:p>
    <w:p w:rsidR="001E3469" w:rsidRPr="00042EE1" w:rsidRDefault="001E3469" w:rsidP="00042E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1E3469" w:rsidRPr="00042EE1" w:rsidRDefault="001E3469" w:rsidP="00042E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Fonts w:ascii="Times New Roman" w:hAnsi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1E3469" w:rsidRPr="007D544D" w:rsidRDefault="001E3469" w:rsidP="00042EE1">
      <w:pPr>
        <w:pStyle w:val="a3"/>
        <w:shd w:val="clear" w:color="auto" w:fill="FFFFFF"/>
        <w:rPr>
          <w:b/>
          <w:color w:val="000000"/>
        </w:rPr>
      </w:pPr>
      <w:r w:rsidRPr="007D544D">
        <w:rPr>
          <w:rStyle w:val="a4"/>
          <w:b/>
          <w:color w:val="000000"/>
        </w:rPr>
        <w:t>Учащийся получит возможность научиться:</w:t>
      </w:r>
    </w:p>
    <w:p w:rsidR="001E3469" w:rsidRPr="00042EE1" w:rsidRDefault="001E3469" w:rsidP="00042E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1E3469" w:rsidRPr="0036278B" w:rsidRDefault="001E3469" w:rsidP="00042E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gramStart"/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042EE1">
        <w:rPr>
          <w:rStyle w:val="a4"/>
          <w:rFonts w:ascii="Times New Roman" w:hAnsi="Times New Roman"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36278B" w:rsidRDefault="0036278B" w:rsidP="0036278B">
      <w:pPr>
        <w:pStyle w:val="aff1"/>
        <w:rPr>
          <w:b/>
          <w:sz w:val="24"/>
          <w:szCs w:val="24"/>
          <w:u w:val="single"/>
        </w:rPr>
      </w:pPr>
    </w:p>
    <w:p w:rsidR="0036278B" w:rsidRDefault="0036278B" w:rsidP="0036278B">
      <w:pPr>
        <w:pStyle w:val="aff1"/>
        <w:rPr>
          <w:b/>
          <w:sz w:val="24"/>
          <w:szCs w:val="24"/>
          <w:u w:val="single"/>
        </w:rPr>
      </w:pPr>
    </w:p>
    <w:p w:rsidR="0036278B" w:rsidRDefault="0036278B" w:rsidP="0036278B">
      <w:pPr>
        <w:pStyle w:val="aff1"/>
        <w:rPr>
          <w:b/>
          <w:sz w:val="24"/>
          <w:szCs w:val="24"/>
          <w:u w:val="single"/>
        </w:rPr>
      </w:pPr>
    </w:p>
    <w:p w:rsidR="0036278B" w:rsidRPr="0036278B" w:rsidRDefault="0036278B" w:rsidP="0036278B">
      <w:pPr>
        <w:pStyle w:val="aff1"/>
        <w:jc w:val="center"/>
        <w:rPr>
          <w:b/>
          <w:sz w:val="24"/>
          <w:szCs w:val="24"/>
          <w:u w:val="single"/>
        </w:rPr>
      </w:pPr>
      <w:proofErr w:type="gramStart"/>
      <w:r w:rsidRPr="0036278B">
        <w:rPr>
          <w:b/>
          <w:sz w:val="24"/>
          <w:szCs w:val="24"/>
          <w:u w:val="single"/>
        </w:rPr>
        <w:t>УЧЕБНО – ТЕМАТИЧЕСКИЙ</w:t>
      </w:r>
      <w:proofErr w:type="gramEnd"/>
      <w:r w:rsidRPr="0036278B">
        <w:rPr>
          <w:b/>
          <w:sz w:val="24"/>
          <w:szCs w:val="24"/>
          <w:u w:val="single"/>
        </w:rPr>
        <w:t xml:space="preserve"> ПЛАН</w:t>
      </w:r>
    </w:p>
    <w:p w:rsidR="0036278B" w:rsidRPr="0036278B" w:rsidRDefault="0036278B" w:rsidP="0036278B">
      <w:pPr>
        <w:pStyle w:val="aff1"/>
        <w:rPr>
          <w:sz w:val="24"/>
          <w:szCs w:val="24"/>
        </w:rPr>
      </w:pPr>
    </w:p>
    <w:tbl>
      <w:tblPr>
        <w:tblStyle w:val="a6"/>
        <w:tblW w:w="10436" w:type="dxa"/>
        <w:tblInd w:w="129" w:type="dxa"/>
        <w:tblLook w:val="04A0"/>
      </w:tblPr>
      <w:tblGrid>
        <w:gridCol w:w="560"/>
        <w:gridCol w:w="2152"/>
        <w:gridCol w:w="1418"/>
        <w:gridCol w:w="1418"/>
        <w:gridCol w:w="1714"/>
        <w:gridCol w:w="1928"/>
        <w:gridCol w:w="1267"/>
      </w:tblGrid>
      <w:tr w:rsidR="0036278B" w:rsidRPr="00042EE1" w:rsidTr="00F44915">
        <w:tc>
          <w:tcPr>
            <w:tcW w:w="560" w:type="dxa"/>
            <w:vMerge w:val="restart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724" w:type="dxa"/>
            <w:gridSpan w:val="5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278B" w:rsidRPr="00042EE1" w:rsidTr="00F44915">
        <w:tc>
          <w:tcPr>
            <w:tcW w:w="560" w:type="dxa"/>
            <w:vMerge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6278B" w:rsidRPr="00042EE1" w:rsidRDefault="0036278B" w:rsidP="00F44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278B" w:rsidRPr="00042EE1" w:rsidRDefault="0036278B" w:rsidP="00F44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36278B" w:rsidRPr="00042EE1" w:rsidRDefault="0036278B" w:rsidP="00F44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36278B" w:rsidRPr="00042EE1" w:rsidRDefault="0036278B" w:rsidP="00F44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25" w:type="dxa"/>
            <w:shd w:val="clear" w:color="auto" w:fill="FFFFFF"/>
          </w:tcPr>
          <w:p w:rsidR="0036278B" w:rsidRPr="00042EE1" w:rsidRDefault="0036278B" w:rsidP="00F449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Проекты. </w:t>
            </w:r>
          </w:p>
        </w:tc>
      </w:tr>
      <w:tr w:rsidR="0036278B" w:rsidRPr="00042EE1" w:rsidTr="00F44915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</w:tcPr>
          <w:p w:rsidR="0036278B" w:rsidRPr="00042EE1" w:rsidRDefault="0036278B" w:rsidP="00F44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- 1</w:t>
            </w:r>
          </w:p>
        </w:tc>
        <w:tc>
          <w:tcPr>
            <w:tcW w:w="1325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78B" w:rsidRPr="00042EE1" w:rsidTr="00F44915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:rsidR="0036278B" w:rsidRPr="00042EE1" w:rsidRDefault="0036278B" w:rsidP="00F44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Число 0. Нумерация.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78B" w:rsidRPr="00042EE1" w:rsidTr="00F44915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2" w:type="dxa"/>
          </w:tcPr>
          <w:p w:rsidR="0036278B" w:rsidRPr="00042EE1" w:rsidRDefault="0036278B" w:rsidP="00F44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78B" w:rsidRPr="00042EE1" w:rsidTr="00F44915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</w:tcPr>
          <w:p w:rsidR="0036278B" w:rsidRPr="00042EE1" w:rsidRDefault="0036278B" w:rsidP="00F44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78B" w:rsidRPr="00042EE1" w:rsidTr="00F44915">
        <w:trPr>
          <w:trHeight w:val="420"/>
        </w:trPr>
        <w:tc>
          <w:tcPr>
            <w:tcW w:w="56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</w:tcPr>
          <w:p w:rsidR="0036278B" w:rsidRPr="00042EE1" w:rsidRDefault="0036278B" w:rsidP="00F44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278B" w:rsidRPr="00042EE1" w:rsidTr="00F44915">
        <w:trPr>
          <w:trHeight w:val="374"/>
        </w:trPr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</w:tcPr>
          <w:p w:rsidR="0036278B" w:rsidRPr="00042EE1" w:rsidRDefault="0036278B" w:rsidP="00F44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6278B" w:rsidRPr="00042EE1" w:rsidRDefault="0036278B" w:rsidP="00F449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78B" w:rsidRPr="00042EE1" w:rsidTr="00F44915">
        <w:tc>
          <w:tcPr>
            <w:tcW w:w="560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4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9" w:type="dxa"/>
            <w:vAlign w:val="center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36278B" w:rsidRPr="00042EE1" w:rsidRDefault="0036278B" w:rsidP="00F4491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6278B" w:rsidRPr="00042EE1" w:rsidRDefault="0036278B" w:rsidP="003627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E3469" w:rsidRPr="00042EE1" w:rsidRDefault="001E3469" w:rsidP="00042EE1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42EE1">
        <w:rPr>
          <w:rStyle w:val="24"/>
          <w:rFonts w:ascii="Times New Roman" w:hAnsi="Times New Roman"/>
          <w:sz w:val="28"/>
          <w:szCs w:val="28"/>
        </w:rPr>
        <w:t>Содержание тем учебного курса по математике</w:t>
      </w:r>
      <w:r w:rsidRPr="00042EE1">
        <w:rPr>
          <w:rStyle w:val="24"/>
          <w:rFonts w:ascii="Times New Roman" w:hAnsi="Times New Roman"/>
          <w:b w:val="0"/>
          <w:sz w:val="28"/>
          <w:szCs w:val="28"/>
        </w:rPr>
        <w:t>.</w:t>
      </w:r>
    </w:p>
    <w:p w:rsidR="001E3469" w:rsidRPr="00042EE1" w:rsidRDefault="001E3469" w:rsidP="00042EE1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b/>
          <w:spacing w:val="-5"/>
          <w:sz w:val="24"/>
          <w:szCs w:val="24"/>
        </w:rPr>
        <w:t>Подготовка к изучению чисел. Пространственные и временные представления (8ч)</w:t>
      </w:r>
    </w:p>
    <w:p w:rsidR="001E3469" w:rsidRPr="00042EE1" w:rsidRDefault="001E3469" w:rsidP="00042EE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</w:r>
      <w:r w:rsidRPr="00042EE1">
        <w:rPr>
          <w:rFonts w:ascii="Times New Roman" w:hAnsi="Times New Roman"/>
          <w:iCs/>
          <w:sz w:val="24"/>
          <w:szCs w:val="24"/>
        </w:rPr>
        <w:t xml:space="preserve">Отношения. </w:t>
      </w:r>
      <w:r w:rsidRPr="00042EE1">
        <w:rPr>
          <w:rFonts w:ascii="Times New Roman" w:hAnsi="Times New Roman"/>
          <w:sz w:val="24"/>
          <w:szCs w:val="24"/>
        </w:rPr>
        <w:t xml:space="preserve">Сравнение групп предметов. Равно, не равно, столько же. </w:t>
      </w:r>
      <w:r w:rsidRPr="00042EE1">
        <w:rPr>
          <w:rFonts w:ascii="Times New Roman" w:hAnsi="Times New Roman"/>
          <w:bCs/>
          <w:sz w:val="24"/>
          <w:szCs w:val="24"/>
        </w:rPr>
        <w:t>Числа и операции над ними.</w:t>
      </w:r>
    </w:p>
    <w:p w:rsidR="001E3469" w:rsidRPr="00042EE1" w:rsidRDefault="001E3469" w:rsidP="00042EE1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</w:rPr>
      </w:pPr>
    </w:p>
    <w:p w:rsidR="001E3469" w:rsidRPr="00042EE1" w:rsidRDefault="001E3469" w:rsidP="00042EE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0" w:line="240" w:lineRule="auto"/>
        <w:ind w:left="303"/>
        <w:jc w:val="center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b/>
          <w:spacing w:val="-4"/>
          <w:sz w:val="24"/>
          <w:szCs w:val="24"/>
        </w:rPr>
        <w:t>Числа от 1 до 10. Число 0 . Нумерация (28 ч)</w:t>
      </w:r>
    </w:p>
    <w:p w:rsidR="001E3469" w:rsidRPr="00042EE1" w:rsidRDefault="001E3469" w:rsidP="00042EE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1E3469" w:rsidRPr="00042EE1" w:rsidRDefault="001E3469" w:rsidP="00042EE1">
      <w:pPr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42EE1">
        <w:rPr>
          <w:rFonts w:ascii="Times New Roman" w:hAnsi="Times New Roman"/>
          <w:b/>
          <w:spacing w:val="-8"/>
          <w:sz w:val="24"/>
          <w:szCs w:val="24"/>
        </w:rPr>
        <w:t>Сложение и вычитание (56 часов)</w:t>
      </w:r>
    </w:p>
    <w:p w:rsidR="001E3469" w:rsidRPr="00042EE1" w:rsidRDefault="001E3469" w:rsidP="00042EE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- (минус), = (равно). </w:t>
      </w:r>
      <w:r w:rsidRPr="00042EE1">
        <w:rPr>
          <w:rFonts w:ascii="Times New Roman" w:hAnsi="Times New Roman"/>
          <w:sz w:val="24"/>
          <w:szCs w:val="24"/>
        </w:rPr>
        <w:t xml:space="preserve">Сложение и вычитание чисел в пределах 10. Компоненты сложения и вычитания. Взаимосвязь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Соответствующие случаи вычитания. Понятия «увеличить </w:t>
      </w:r>
      <w:proofErr w:type="gramStart"/>
      <w:r w:rsidRPr="00042EE1">
        <w:rPr>
          <w:rFonts w:ascii="Times New Roman" w:hAnsi="Times New Roman"/>
          <w:sz w:val="24"/>
          <w:szCs w:val="24"/>
        </w:rPr>
        <w:t>на</w:t>
      </w:r>
      <w:proofErr w:type="gramEnd"/>
      <w:r w:rsidRPr="00042EE1">
        <w:rPr>
          <w:rFonts w:ascii="Times New Roman" w:hAnsi="Times New Roman"/>
          <w:sz w:val="24"/>
          <w:szCs w:val="24"/>
        </w:rPr>
        <w:t xml:space="preserve"> ...», «уменьшить на ...», «больше на ...», «меньше на ...».</w:t>
      </w:r>
    </w:p>
    <w:p w:rsidR="001E3469" w:rsidRPr="00042EE1" w:rsidRDefault="001E3469" w:rsidP="00042EE1">
      <w:pPr>
        <w:shd w:val="clear" w:color="auto" w:fill="FFFFFF"/>
        <w:tabs>
          <w:tab w:val="left" w:pos="600"/>
        </w:tabs>
        <w:spacing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042EE1">
        <w:rPr>
          <w:rFonts w:ascii="Times New Roman" w:hAnsi="Times New Roman"/>
          <w:b/>
          <w:spacing w:val="-5"/>
          <w:sz w:val="24"/>
          <w:szCs w:val="24"/>
        </w:rPr>
        <w:t>Числа от 1 до 20. Нумерация (12 часов)</w:t>
      </w:r>
    </w:p>
    <w:p w:rsidR="001E3469" w:rsidRPr="00042EE1" w:rsidRDefault="001E3469" w:rsidP="00042EE1">
      <w:pPr>
        <w:shd w:val="clear" w:color="auto" w:fill="FFFFFF"/>
        <w:tabs>
          <w:tab w:val="left" w:pos="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>Числа от 1 до 20. Нумерация. Решение задач в одно - два действия на сложение и вычитание</w:t>
      </w:r>
    </w:p>
    <w:p w:rsidR="001E3469" w:rsidRPr="00042EE1" w:rsidRDefault="001E3469" w:rsidP="00042E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>Сложение и вычитание (22 часа)</w:t>
      </w:r>
    </w:p>
    <w:p w:rsidR="001E3469" w:rsidRPr="00042EE1" w:rsidRDefault="001E3469" w:rsidP="00042EE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EE1">
        <w:rPr>
          <w:rFonts w:ascii="Times New Roman" w:hAnsi="Times New Roman"/>
          <w:sz w:val="24"/>
          <w:szCs w:val="24"/>
        </w:rPr>
        <w:t xml:space="preserve"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величин: сантиметр,  килограмм, литр. Задача, её структура. Простые и составные текстовые задачи. Точка. Линии: прямая, кривая. </w:t>
      </w:r>
      <w:r w:rsidRPr="00042EE1">
        <w:rPr>
          <w:rFonts w:ascii="Times New Roman" w:hAnsi="Times New Roman"/>
          <w:sz w:val="24"/>
          <w:szCs w:val="24"/>
        </w:rPr>
        <w:lastRenderedPageBreak/>
        <w:t>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</w:t>
      </w:r>
      <w:proofErr w:type="gramStart"/>
      <w:r w:rsidRPr="00042EE1">
        <w:rPr>
          <w:rFonts w:ascii="Times New Roman" w:hAnsi="Times New Roman"/>
          <w:sz w:val="24"/>
          <w:szCs w:val="24"/>
        </w:rPr>
        <w:t xml:space="preserve"> «=», «&gt;»; «&lt;». </w:t>
      </w:r>
      <w:proofErr w:type="gramEnd"/>
      <w:r w:rsidRPr="00042EE1">
        <w:rPr>
          <w:rFonts w:ascii="Times New Roman" w:hAnsi="Times New Roman"/>
          <w:sz w:val="24"/>
          <w:szCs w:val="24"/>
        </w:rPr>
        <w:t>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1E3469" w:rsidRPr="00042EE1" w:rsidRDefault="001E3469" w:rsidP="00042E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EE1">
        <w:rPr>
          <w:rFonts w:ascii="Times New Roman" w:hAnsi="Times New Roman"/>
          <w:b/>
          <w:sz w:val="24"/>
          <w:szCs w:val="24"/>
        </w:rPr>
        <w:t>Итоговое повторение (6часов)</w:t>
      </w:r>
    </w:p>
    <w:p w:rsidR="001E3469" w:rsidRPr="00042EE1" w:rsidRDefault="001E3469" w:rsidP="00042EE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2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1E3469" w:rsidRPr="00042EE1" w:rsidRDefault="001E3469" w:rsidP="00042EE1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3469" w:rsidRPr="00042EE1" w:rsidRDefault="001E3469" w:rsidP="00042EE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EE1" w:rsidRDefault="00042EE1" w:rsidP="00042EE1">
      <w:pPr>
        <w:spacing w:line="240" w:lineRule="auto"/>
        <w:rPr>
          <w:rFonts w:ascii="Times New Roman" w:hAnsi="Times New Roman"/>
          <w:sz w:val="24"/>
          <w:szCs w:val="24"/>
        </w:rPr>
        <w:sectPr w:rsidR="00042EE1" w:rsidSect="00D42471">
          <w:pgSz w:w="11906" w:h="16838" w:code="9"/>
          <w:pgMar w:top="567" w:right="567" w:bottom="567" w:left="737" w:header="709" w:footer="709" w:gutter="0"/>
          <w:cols w:space="708"/>
          <w:docGrid w:linePitch="360"/>
        </w:sectPr>
      </w:pPr>
    </w:p>
    <w:p w:rsidR="001E3469" w:rsidRPr="00042EE1" w:rsidRDefault="001E3469" w:rsidP="00042E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EE1" w:rsidRPr="00042EE1" w:rsidRDefault="00042EE1" w:rsidP="00042E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EE1">
        <w:rPr>
          <w:rFonts w:ascii="Times New Roman" w:eastAsia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042EE1" w:rsidRPr="00042EE1" w:rsidRDefault="00042EE1" w:rsidP="00042E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8"/>
        <w:gridCol w:w="1982"/>
        <w:gridCol w:w="1134"/>
        <w:gridCol w:w="6"/>
        <w:gridCol w:w="2401"/>
        <w:gridCol w:w="2549"/>
        <w:gridCol w:w="2834"/>
        <w:gridCol w:w="2408"/>
        <w:gridCol w:w="7"/>
        <w:gridCol w:w="843"/>
        <w:gridCol w:w="863"/>
      </w:tblGrid>
      <w:tr w:rsidR="00042EE1" w:rsidRPr="00042EE1" w:rsidTr="00F44915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  <w:r w:rsidRPr="00042E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ФГОС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42EE1" w:rsidRPr="00042EE1" w:rsidTr="00F44915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Учебник математики.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Роль математики в жизни людей и общества.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  <w:r w:rsidRPr="00042EE1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Роль математики в жизни людей.</w:t>
            </w:r>
          </w:p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Знакомство с учебником и правилами работы по нему.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Делать выводы о значении математических знаний в жизни, работать по учебнику, пользуясь условными обозначениями.</w:t>
            </w:r>
          </w:p>
          <w:p w:rsidR="00042EE1" w:rsidRPr="00042EE1" w:rsidRDefault="00042EE1" w:rsidP="00F449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042EE1" w:rsidRPr="00042EE1" w:rsidRDefault="00042EE1" w:rsidP="00F449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Моделирование способов расположения объектов на плоскости и в пространстве по их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описанию, описание расположения объектов.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Считать предметы. Оперирование понятиями «больше», «меньше», «столько же», «раньше», «потом», «дальше»,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«ближе».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Умение в предложенных педагогом ситуациях общения и сотрудничества делать выбор, как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поступить.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3.09.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. Осознавать собственные мотивы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Сравнивать, анализировать, </w:t>
            </w:r>
            <w:proofErr w:type="spellStart"/>
            <w:r w:rsidRPr="00042E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классификацировать</w:t>
            </w:r>
            <w:proofErr w:type="spellEnd"/>
            <w:r w:rsidRPr="00042E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математический материал по разным признакам (на доступном для первоклассника уровне).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 Понимание причин успеха и неудач в собственной учебе.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Выяснять, </w:t>
            </w:r>
            <w:proofErr w:type="gramStart"/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на сколько</w:t>
            </w:r>
            <w:proofErr w:type="gramEnd"/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одной из сравниваемых групп предметов больше (меньше), чем в другой.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Сравнивать, анализировать, классифицировать математический материал по разным признакам (на доступном для </w:t>
            </w:r>
            <w:r w:rsidRPr="00042E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первоклассника уровне).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10 09.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3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Иметь представление о разнообразии свой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едметов. Называть свойства предметов.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Умение сопоставлять собственную оценку своей деятельности с оценкой товарищей, учителя.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 (28часов)</w:t>
            </w: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Числа 1, 2. Письмо цифры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0B5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 xml:space="preserve"> 16.</w:t>
            </w:r>
            <w:r w:rsidR="000B59E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 xml:space="preserve">09 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Число 3.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Письмо цифры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цифр. Соотнесение цифры и 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числа.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Знание состава числа 3. Соотносить цифры с числом предметов,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писать цифры 1, 2, 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Слушать речь других,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строить простые речевые высказывания с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изученных математических терминов.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внутренней позиции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17.09.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Знаки +, –, =. «Прибавить», «вычесть»,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«получится».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21.09.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Знание состава чисел 3 и 4.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Понимание отличия понятий «число» и «цифра».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22.09.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Длиннее. Короче.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по длине.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представления о числе 5. Знание состава числа 5. Наличие представлений о пятиугольнике, различать изученные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Работать по предложенному учителем плану, отличать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учебной деятельности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24.09.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Числа от 1 до 5: получение, сравнение, запись, соотнесение числа и цифры. Состав числа 5.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роли математических действий в жизни человека.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Точка. Линия: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кривая, прямая. Отрезок.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Различение, называние и изображение геометрических фигур: прямой линии, кривой, отрезка, луча, ломаной.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ломаную линию среди других фигур, отличать замкнутые линии от незамкнутых, выполнять простейшие геометрические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построения.</w:t>
            </w:r>
            <w:proofErr w:type="gram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моделей.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умение анализировать свои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и управлять ими.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8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  <w:r w:rsidR="008F7C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F7C64"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 w:rsidR="008F7C64">
              <w:rPr>
                <w:rFonts w:ascii="Times New Roman" w:hAnsi="Times New Roman"/>
                <w:sz w:val="24"/>
                <w:szCs w:val="24"/>
              </w:rPr>
              <w:t xml:space="preserve"> чисел 3,4,5.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5.10.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Знаки «больше», «меньше»,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«равно».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двух чисел и запись результата сравнения с использованием знаков 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сравнения</w:t>
            </w:r>
            <w:proofErr w:type="gramStart"/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6.10.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Равенство.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Неравенство.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Различение, называние многоугольников (треугольники, четырехугольники и т.д.).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Нахождение предметов окружающей 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действительности, имеющих форму различных многоугольников.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Числа 6, 7.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Письмо цифры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Числа 8, 9.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Письмо цифры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8"/>
                <w:sz w:val="24"/>
                <w:szCs w:val="24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Воспроизведение последовательности чисел от 1 до 10 как в прямом, так и в обратном порядке, начиная с любого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состава чисел от 2 до 9. Выполнять сложение и вычитание чисел в пределах 9 на основе знания состава чисел, а также с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помощью числового отрезка.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внутренней позиции школьника на уровне положительного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15.10.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25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Сантиметр. Измерение отрезков в сантиметрах.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Измерение отрезков и выражение их длины в сантиметрах. Построение отрезков заданной длины (в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). Сравнение отрезков различной длины.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схем).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Умение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Увеличить на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…У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меньшить на…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EE1" w:rsidRPr="00042EE1" w:rsidRDefault="00042EE1" w:rsidP="00F44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Отличать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понятий «увеличить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…», «уменьшить на…» при составлении схем и при записи числовых выражений.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творческого и поискового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характера, применение знаний и способов действий в измененных условиях.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состава чисел первого десятка. Умение выполнять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Добывать новые знания: находить ответы на вопросы, используя 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учебник, свой жизненный опыт и информацию, полученную на уроке.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внутреннюю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позицию школьника на уровне положительного отношения к школе.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29.10.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научились».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известного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Сложение и вычитание (56 часов)</w:t>
            </w: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и вычитание вида +1, – 1. Знаки +, –, =.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и вычитание вида – 1 –1, +1+1.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Составление таблиц сложения и вычитания с единицей.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чисел в порядке их следования при счёте.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вы-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читание</w:t>
            </w:r>
            <w:proofErr w:type="spellEnd"/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вида  +2, –2.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сложения и вычитания вида: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± 1,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± 2. Присчитывание и отсчитывание по 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правила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свою работу, её результат, делать выводы на будущее.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Слагаемые.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 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произвольных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текстов.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Таблицы сложения и вычитания с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числом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Составление схемы арифметических действий сложения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вычитания по рисункам. Запись числовых равенств.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таблицы сложения и вычитания с числом 2.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термины «слагаемое», «сумма» при чтении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внутренней позиции школьника на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Присчитывание и отсчитывание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по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Умение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Моделирование с помощью предметов, рисунков, схематических рисунков и решение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задач, раскрывающих смысл действий сложения и вычитания.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Отработка знаний и умений,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приобретенных на предыдущих уроках. Моделирование с помощью предметов, рисунков, схематических рисунков и решение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изученных видов,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по предложенному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учителем плану. 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пройденного.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вычитание вида  +3, –3.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сложения и вычитания вида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± 3. Присчитывание и отсчитывание по 3.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Моделирование с помощью предметов, рисунков, схематических рисунков и решение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раскрывающих смысл действий сложения и вычитания.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 в задаче условие, вопрос; самостоятельно анализировать задачу, находить ход ее решения. Правильно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задачу в рабочей тетради.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Работать в группах: составлять план работы, распределять виды работ между членами группы, устанавливать сроки выполнения работы по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этапам и в целом,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 Умение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Измерение отрезков и выражение их длины в сантиметрах. Построение отрезков заданной длины (в </w:t>
            </w:r>
            <w:proofErr w:type="gram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). Сравнение отрезков различной длины.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длин отрезков.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Составление «четверок» примеров вида: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3 + 2 = 5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2 + 3 = 5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 – 2 = 3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 – 3 = 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Дополнение условия задачи недостающим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данным или вопросом. Составление задач на сложение и вычитание по одному рисунку.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и формулировать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Оформлять свою мысль в устной и письменной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речи (на уровне одного предложения или небольшого текста).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Объяснение действий, выбранных для решения задачи.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 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042E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роли математических действий в жизни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15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Называние последовательности чисел в прямом и обратном порядке.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20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F44915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AE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и</w:t>
            </w:r>
            <w:r w:rsidR="00AE0DFD">
              <w:rPr>
                <w:rFonts w:ascii="Times New Roman" w:hAnsi="Times New Roman"/>
                <w:sz w:val="24"/>
                <w:szCs w:val="24"/>
              </w:rPr>
              <w:t>з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ученного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 </w:t>
            </w:r>
            <w:proofErr w:type="spellStart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действие на увеличение (уменьшение) числа на несколько единиц.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Объяснение действий, выбранных для решения задачи.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Проверочная работа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Проверим себя и оценим </w:t>
            </w:r>
            <w:proofErr w:type="spellStart"/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своидостижения</w:t>
            </w:r>
            <w:proofErr w:type="spellEnd"/>
            <w:proofErr w:type="gramStart"/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тестовая форма).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единиц. Состав чисел 7, 8,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</w:t>
            </w: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аботать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и вычитание вида +4, -4.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вида: ± 4. Составление и заучивание таблиц сложения и вычитания с 4.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Понимание роли математических действий в жизни человека.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Находить и формулировать решение задачи с помощью простейших моделей (предметных, рисунков, схематических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Умение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 свои действия и управлять ими.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фигур).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Перестановка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Составление числовых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взаимосвязь между сложением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и оценивать свою работу,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её результат, делать выводы на будущее. </w:t>
            </w: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свойства сложения для случаев вида: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Составление таблицы для случаев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вида: + 5, 6, 7, 8,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свойства сложения для случаев вида: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+ 5,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+ 6,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+ 7,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+ 8,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+ 9. Решение «круговых» примеров.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сложения с использованием таблицы сложения чисел в пределах 10. Решение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нестандартных задач.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Конструировать составные высказывания из двух простых высказываний с помощью логических слов–связок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их истинность.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29.01.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заданий творческого и поискового характера. Задачи со спичками.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изученных видов. Решение нестандартных задач, головоломок. Применять переместительное свойство сложения на практике.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04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18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суммой и слагаемыми.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Называние компонентов сложения. Практическое нахождение неизвестного слагаемого. Наблюдения за взаимосвязью между </w:t>
            </w: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сложением и вычитанием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Знание о взаимосвязи между компонентами сложения. Использовать это знание для решения примеров. Решать задачи на разностное сравнение.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6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суммой и слагаемыми.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о взаимосвязи между компонентами сложения. Использовать это знание для решения примеров. Решать задачи на разностное сравнение.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выполненного, работать по предложенному учителем плану. </w:t>
            </w: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Уменьшаемое. Вычитаемое.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Разность.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2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6 - □, 7 -□.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вида: 6 –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, 7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Выполнять вычисления вида: 6 –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, 7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 приема вычислений вида 6 - □, 7 -□. 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вида: 6 –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, 7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Выполнять вычисления вида: 6 –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, 7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8 - , 9 - 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вычислений вида: 8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, 9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Выполнять вычисления вида: 8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, 9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□,находить неизвестное слагаемое, выполнять построение отрезков заданной длины.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Закрепление приема вычислений вида 8-, 9-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10 -□.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вычислений вида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10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состава числа 10. Выполнять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вычисления вида 10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□, находить неизвестные компоненты сложения.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вычислений вида 10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состава числа 10. Выполнять вычисления вида 10 – 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□, находить неизвестные компоненты сложения.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36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вычислений вида: 6 – 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□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, 7 – 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, 8 – 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, 9 – 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, 10 – </w:t>
            </w:r>
            <w:r w:rsidRPr="00042E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□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знания о переместительном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по предложенному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учителем плану. 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себя и оценим </w:t>
            </w:r>
            <w:proofErr w:type="spellStart"/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своидостижения</w:t>
            </w:r>
            <w:proofErr w:type="spellEnd"/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(тестовая форма). Анализ результатов.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(12 часов)</w:t>
            </w: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 из одного десятка и нескольких единиц.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Сравнение чисел в пределах 20 с опорой на порядок их следования при счёте.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десятка.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Образование чисел второго десятка из одного десятка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единиц.</w:t>
            </w:r>
          </w:p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Чтение и запись чисел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Образовывать, называть и записывать числа в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пределах 20. Знание нумерации чисел второго десятка.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Сравнивать, анализировать результаты сравнения,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обобщать и классифицировать на уровне, доступном для первоклассника.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607C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  <w:proofErr w:type="gramEnd"/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вычислений вида: 10+7,17-7, 17-10 на основе знаний нумерации.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Представление чисел от 11 до 20 в виде суммы разрядных слагаемых. 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роли математических действий в жизни человека.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заданий творческого и поискового характера. Чтение и запись чисел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второго десятка.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Контроль и учет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Контроль и оценка своей работы.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414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21.03. 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2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Составная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плану. 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Составная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6.04.у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Числа от 1 до 20. Сложение и вычитание (22 часа)</w:t>
            </w: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состава чисел в пределах 10,переместительного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+2, +3.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сложения чисел с переходом через десяток в пределах 20. Решение «круговых» примеров.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сложение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 переходом через десяток для случаев +2, +3.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свою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свои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Сложение вида +4.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+ 5.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Прием сложения вида + 6.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сложения чисел с переходом через десяток в пределах 20. Отработка знаний и умений,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решения) и ошибки вычислительного характера.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Прием сложения вида + 7.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Приемы сложения вида *+ 8, *+ 9.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1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задания творческого и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поискового характера. Отработка знаний и умений, приобретенных на предыдущих уроках.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число и числовые выражения;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краткую запись задачи чертежом, схемой; производить взаимопроверку.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Добывать новые знания: находить ответы на </w:t>
            </w: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вопросы, используя учебник, свой жизненный опыт и информацию, полученную на уроке.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21.04у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Что узнали. Чему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Работать по предложенному учителем плану, 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414488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Общие приемы вычитания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переходом через десяток.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11–*.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Применятьзнания</w:t>
            </w:r>
            <w:proofErr w:type="spell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и способы действий в измененных условиях.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12 –*.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вычитания чисел с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десяток в пределах 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приемов решения примеров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нового вида, знание состава чисел 11, 12.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интереса к различным видам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деятельности, включая элементы предметно-исследовательской деятельности.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13 –*.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29.04.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14 –*.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15 –*.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числа 15.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Умение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Вычитание вида 16 –*.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Выполнение вычитания чисел с переходом через десяток в пределах 20.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Построение четырехугольников с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заданными длиной и </w:t>
            </w:r>
            <w:proofErr w:type="gramEnd"/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шириной.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 и примеры изученных видов. Знание приемов решения примеров нового вида, знание состава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числа 16.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точку зрения.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. Осознание собственных мотивов учебной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Закрепление по теме: «Сложение и вычитание»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УИНМ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«Что узнали. Чему</w:t>
            </w:r>
            <w:r w:rsidRPr="00042EE1">
              <w:rPr>
                <w:rFonts w:ascii="Times New Roman" w:hAnsi="Times New Roman"/>
                <w:sz w:val="24"/>
                <w:szCs w:val="24"/>
              </w:rPr>
              <w:br/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научились»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2"/>
                <w:sz w:val="24"/>
                <w:szCs w:val="24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6.05.у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042EE1"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себя и оценим </w:t>
            </w:r>
            <w:proofErr w:type="spellStart"/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своидостижения</w:t>
            </w:r>
            <w:proofErr w:type="spellEnd"/>
            <w:r w:rsidRPr="00042EE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 (тестовая форма). </w:t>
            </w:r>
            <w:r w:rsidRPr="00042EE1">
              <w:rPr>
                <w:rFonts w:ascii="Times New Roman" w:hAnsi="Times New Roman"/>
                <w:spacing w:val="-8"/>
                <w:sz w:val="24"/>
                <w:szCs w:val="24"/>
              </w:rPr>
              <w:t>Анализ результатов.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Контроль и самоконтроль полученных ранее знаний.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правила, </w:t>
            </w: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которому составлялся узор.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Сравнивать число и числовые выражения; делать краткую запись 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замеров.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Понимание причин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EE1" w:rsidRPr="00042EE1" w:rsidTr="00F44915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(6 часов)</w:t>
            </w:r>
          </w:p>
        </w:tc>
      </w:tr>
      <w:tr w:rsidR="00042EE1" w:rsidRPr="00042EE1" w:rsidTr="00F44915"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EC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16.05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2EE1" w:rsidRPr="00042EE1" w:rsidTr="00F44915">
        <w:trPr>
          <w:trHeight w:val="36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Анализировать свои действия и управлять ими, 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EC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18.05.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2EE1" w:rsidRPr="00042EE1" w:rsidTr="00F4491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 Признавать собственные ошибки.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19.05.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2EE1" w:rsidRPr="00042EE1" w:rsidTr="00F4491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УОиС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D4247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471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2EE1" w:rsidRPr="00042EE1" w:rsidTr="00F44915">
        <w:trPr>
          <w:trHeight w:val="2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Итоговый контроль и проверка знаний.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D4247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471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2EE1" w:rsidRPr="00042EE1" w:rsidTr="00F44915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EE1">
              <w:rPr>
                <w:rFonts w:ascii="Times New Roman" w:hAnsi="Times New Roman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z w:val="24"/>
                <w:szCs w:val="24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spacing w:val="-4"/>
                <w:sz w:val="24"/>
                <w:szCs w:val="24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042EE1">
              <w:rPr>
                <w:rFonts w:ascii="Times New Roman" w:hAnsi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042E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2EE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D42471" w:rsidRDefault="00EC0CB3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471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E1" w:rsidRPr="00042EE1" w:rsidRDefault="00042EE1" w:rsidP="00F4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42EE1" w:rsidRPr="00BD10B2" w:rsidRDefault="00042EE1" w:rsidP="00042EE1">
      <w:pPr>
        <w:rPr>
          <w:rFonts w:ascii="Times New Roman" w:hAnsi="Times New Roman"/>
          <w:sz w:val="24"/>
          <w:szCs w:val="24"/>
        </w:rPr>
      </w:pPr>
    </w:p>
    <w:p w:rsidR="00042EE1" w:rsidRPr="00BD10B2" w:rsidRDefault="00042EE1" w:rsidP="00042EE1">
      <w:pPr>
        <w:rPr>
          <w:rFonts w:ascii="Times New Roman" w:hAnsi="Times New Roman"/>
          <w:sz w:val="24"/>
          <w:szCs w:val="24"/>
        </w:rPr>
      </w:pPr>
    </w:p>
    <w:p w:rsidR="00042EE1" w:rsidRDefault="00042EE1" w:rsidP="00042EE1">
      <w:pPr>
        <w:rPr>
          <w:rFonts w:ascii="Times New Roman" w:hAnsi="Times New Roman"/>
          <w:sz w:val="24"/>
          <w:szCs w:val="24"/>
        </w:rPr>
        <w:sectPr w:rsidR="00042EE1" w:rsidSect="00F44915">
          <w:pgSz w:w="16838" w:h="11906" w:orient="landscape"/>
          <w:pgMar w:top="567" w:right="567" w:bottom="567" w:left="624" w:header="720" w:footer="720" w:gutter="0"/>
          <w:cols w:space="720"/>
          <w:docGrid w:linePitch="600" w:charSpace="36864"/>
        </w:sectPr>
      </w:pPr>
    </w:p>
    <w:p w:rsidR="00BD72E6" w:rsidRDefault="00BD72E6" w:rsidP="00BD72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2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BD72E6" w:rsidRPr="00E43259" w:rsidRDefault="00BD72E6" w:rsidP="00BD72E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37B83" w:rsidRPr="00137B83" w:rsidTr="009C327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Книгопечатная продукция</w:t>
            </w:r>
          </w:p>
        </w:tc>
      </w:tr>
      <w:tr w:rsidR="00137B83" w:rsidRPr="00137B83" w:rsidTr="009C327D">
        <w:trPr>
          <w:trHeight w:val="24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>1.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ab/>
              <w:t>Математика: учебник для 1 класса: в 2 частях / М.И. Моро, С.И. Волкова, С.В. Ст</w:t>
            </w:r>
            <w:r w:rsidR="00CE2DFF">
              <w:rPr>
                <w:rFonts w:ascii="Times New Roman" w:hAnsi="Times New Roman"/>
                <w:sz w:val="24"/>
                <w:szCs w:val="24"/>
              </w:rPr>
              <w:t>епанова. – М.: Просвещение, 2014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>2.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ab/>
              <w:t xml:space="preserve">Тетрадь по математике для 1 класса: в 2 частях / М.И. Моро, С.И. </w:t>
            </w:r>
            <w:r w:rsidR="00CE2DFF">
              <w:rPr>
                <w:rFonts w:ascii="Times New Roman" w:hAnsi="Times New Roman"/>
                <w:sz w:val="24"/>
                <w:szCs w:val="24"/>
              </w:rPr>
              <w:t>Волкова. – М.: Просвещение, 2018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>3.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ab/>
              <w:t xml:space="preserve">Проверочные работы по математике. 1 класс / С.И. </w:t>
            </w:r>
            <w:r w:rsidR="00CE2DFF">
              <w:rPr>
                <w:rFonts w:ascii="Times New Roman" w:hAnsi="Times New Roman"/>
                <w:sz w:val="24"/>
                <w:szCs w:val="24"/>
              </w:rPr>
              <w:t>Волкова. – М.: Просвещение, 2018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>4.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ab/>
              <w:t xml:space="preserve">Математика. 1-4 классы. Контрольные работы / В.Н. </w:t>
            </w:r>
            <w:proofErr w:type="spellStart"/>
            <w:r w:rsidRPr="00137B83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37B8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CE2DFF">
              <w:rPr>
                <w:rFonts w:ascii="Times New Roman" w:hAnsi="Times New Roman"/>
                <w:sz w:val="24"/>
                <w:szCs w:val="24"/>
              </w:rPr>
              <w:t>М.: Издательство «Экзамен», 2018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37B83" w:rsidRPr="00137B83" w:rsidTr="009C327D">
        <w:trPr>
          <w:trHeight w:val="1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Компьютерные и информационно- коммуникативные средства</w:t>
            </w:r>
          </w:p>
        </w:tc>
      </w:tr>
      <w:tr w:rsidR="00137B83" w:rsidRPr="00137B83" w:rsidTr="009C327D">
        <w:trPr>
          <w:trHeight w:val="21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Электронное приложение к учебнику «Математика», 1 класс (Диск CD-ROM), автор М.И. Моро.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7B83" w:rsidRPr="00137B83" w:rsidTr="009C327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aps/>
                <w:spacing w:val="-2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eastAsia="Times New Roman" w:hAnsi="Times New Roman"/>
                <w:b/>
                <w:bCs/>
                <w:iCs/>
                <w:caps/>
                <w:spacing w:val="-2"/>
                <w:sz w:val="24"/>
                <w:szCs w:val="24"/>
                <w:lang w:eastAsia="ar-SA"/>
              </w:rPr>
              <w:t>у</w:t>
            </w:r>
            <w:r w:rsidRPr="00137B83"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чебно</w:t>
            </w:r>
            <w:r w:rsidRPr="00137B83">
              <w:rPr>
                <w:rFonts w:ascii="Times New Roman" w:eastAsia="Times New Roman" w:hAnsi="Times New Roman"/>
                <w:b/>
                <w:bCs/>
                <w:iCs/>
                <w:caps/>
                <w:spacing w:val="-2"/>
                <w:sz w:val="24"/>
                <w:szCs w:val="24"/>
                <w:lang w:eastAsia="ar-SA"/>
              </w:rPr>
              <w:t>-</w:t>
            </w:r>
            <w:r w:rsidRPr="00137B83"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методическая литература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37B83" w:rsidRPr="00137B83" w:rsidTr="009C327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37B83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137B83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137B83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37B83">
              <w:rPr>
                <w:rFonts w:ascii="Times New Roman" w:hAnsi="Times New Roman"/>
                <w:sz w:val="24"/>
                <w:szCs w:val="24"/>
              </w:rPr>
              <w:t xml:space="preserve"> М.А. и др. «Школа России». Сборник рабочих программ. 1-4 классы. Пособие для учителей общеобразовательных учр</w:t>
            </w:r>
            <w:r w:rsidR="00CE2DFF">
              <w:rPr>
                <w:rFonts w:ascii="Times New Roman" w:hAnsi="Times New Roman"/>
                <w:sz w:val="24"/>
                <w:szCs w:val="24"/>
              </w:rPr>
              <w:t>еждений. – М.: Просвещение, 2014</w:t>
            </w:r>
            <w:r w:rsidRPr="00137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37B83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137B83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137B83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137B83">
              <w:rPr>
                <w:rFonts w:ascii="Times New Roman" w:hAnsi="Times New Roman"/>
                <w:sz w:val="24"/>
                <w:szCs w:val="24"/>
              </w:rPr>
              <w:t xml:space="preserve"> И.Ф. Поурочные разработки по математике. 1 класс. – М.: «ВАКО» 201</w:t>
            </w:r>
            <w:r w:rsidR="00CE2D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B83" w:rsidRPr="00137B83" w:rsidTr="009C327D">
        <w:trPr>
          <w:trHeight w:val="2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Учебно-практическое и учебно-лабораторное оборудование</w:t>
            </w:r>
          </w:p>
        </w:tc>
      </w:tr>
      <w:tr w:rsidR="00137B83" w:rsidRPr="00137B83" w:rsidTr="009C327D">
        <w:trPr>
          <w:trHeight w:val="2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Наборы счётных палочек.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Наборы муляжей овощей и фруктов.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Набор предметных картинок.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Наборное полотно.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Демонстрационная линейка.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Демонстрационный чертёжный треугольник.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7. Демонстрационный циркуль. </w:t>
            </w:r>
          </w:p>
          <w:p w:rsidR="00137B83" w:rsidRPr="00137B83" w:rsidRDefault="00137B83" w:rsidP="00137B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B83">
              <w:rPr>
                <w:rFonts w:ascii="Times New Roman" w:hAnsi="Times New Roman"/>
                <w:sz w:val="24"/>
                <w:szCs w:val="24"/>
                <w:lang w:eastAsia="ar-SA"/>
              </w:rPr>
              <w:t>8. Палетка</w:t>
            </w:r>
          </w:p>
        </w:tc>
      </w:tr>
      <w:tr w:rsidR="00137B83" w:rsidRPr="00137B83" w:rsidTr="009C327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B8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137B83" w:rsidRPr="00137B83" w:rsidTr="009C327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3" w:rsidRPr="00137B83" w:rsidRDefault="00137B83" w:rsidP="00137B83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>-  Интерактивная доска</w:t>
            </w:r>
          </w:p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>– Персональный компьютер, принтер.</w:t>
            </w:r>
          </w:p>
          <w:p w:rsidR="00137B83" w:rsidRPr="00137B83" w:rsidRDefault="00137B83" w:rsidP="00137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B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37B8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137B83">
              <w:rPr>
                <w:rFonts w:ascii="Times New Roman" w:hAnsi="Times New Roman"/>
                <w:sz w:val="24"/>
                <w:szCs w:val="24"/>
              </w:rPr>
              <w:t xml:space="preserve"> проектор. </w:t>
            </w:r>
          </w:p>
          <w:p w:rsidR="00137B83" w:rsidRPr="00137B83" w:rsidRDefault="00137B83" w:rsidP="00137B83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2E6" w:rsidRDefault="00BD72E6" w:rsidP="00042EE1">
      <w:pPr>
        <w:rPr>
          <w:rFonts w:ascii="Times New Roman" w:hAnsi="Times New Roman"/>
          <w:sz w:val="24"/>
          <w:szCs w:val="24"/>
        </w:rPr>
        <w:sectPr w:rsidR="00BD72E6" w:rsidSect="00D42471">
          <w:pgSz w:w="11906" w:h="16838"/>
          <w:pgMar w:top="567" w:right="567" w:bottom="567" w:left="737" w:header="720" w:footer="720" w:gutter="0"/>
          <w:cols w:space="720"/>
          <w:docGrid w:linePitch="600" w:charSpace="36864"/>
        </w:sectPr>
      </w:pPr>
    </w:p>
    <w:p w:rsidR="001E3469" w:rsidRDefault="001E3469" w:rsidP="00CE2DFF">
      <w:pPr>
        <w:rPr>
          <w:rFonts w:ascii="Arial" w:hAnsi="Arial" w:cs="Arial"/>
        </w:rPr>
      </w:pPr>
    </w:p>
    <w:sectPr w:rsidR="001E3469" w:rsidSect="00042EE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5E" w:rsidRDefault="00BC7C5E" w:rsidP="00042EE1">
      <w:pPr>
        <w:spacing w:after="0" w:line="240" w:lineRule="auto"/>
      </w:pPr>
      <w:r>
        <w:separator/>
      </w:r>
    </w:p>
  </w:endnote>
  <w:endnote w:type="continuationSeparator" w:id="1">
    <w:p w:rsidR="00BC7C5E" w:rsidRDefault="00BC7C5E" w:rsidP="0004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5E" w:rsidRDefault="00BC7C5E" w:rsidP="00042EE1">
      <w:pPr>
        <w:spacing w:after="0" w:line="240" w:lineRule="auto"/>
      </w:pPr>
      <w:r>
        <w:separator/>
      </w:r>
    </w:p>
  </w:footnote>
  <w:footnote w:type="continuationSeparator" w:id="1">
    <w:p w:rsidR="00BC7C5E" w:rsidRDefault="00BC7C5E" w:rsidP="00042EE1">
      <w:pPr>
        <w:spacing w:after="0" w:line="240" w:lineRule="auto"/>
      </w:pPr>
      <w:r>
        <w:continuationSeparator/>
      </w:r>
    </w:p>
  </w:footnote>
  <w:footnote w:id="2">
    <w:p w:rsidR="00BD72E6" w:rsidRPr="00BD10B2" w:rsidRDefault="00BD72E6" w:rsidP="00042EE1">
      <w:pPr>
        <w:rPr>
          <w:rFonts w:ascii="Times New Roman" w:hAnsi="Times New Roman"/>
          <w:sz w:val="24"/>
          <w:szCs w:val="24"/>
        </w:rPr>
      </w:pPr>
      <w:r w:rsidRPr="00BD10B2">
        <w:rPr>
          <w:rStyle w:val="a7"/>
          <w:rFonts w:ascii="Times New Roman" w:hAnsi="Times New Roman"/>
          <w:sz w:val="24"/>
          <w:szCs w:val="24"/>
        </w:rPr>
        <w:footnoteRef/>
      </w:r>
      <w:r w:rsidRPr="00BD10B2">
        <w:br w:type="page"/>
      </w:r>
      <w:r w:rsidRPr="00BD10B2">
        <w:rPr>
          <w:sz w:val="24"/>
          <w:szCs w:val="24"/>
        </w:rPr>
        <w:t xml:space="preserve"> УИНМ – урок изучения нового материала; </w:t>
      </w:r>
      <w:proofErr w:type="spellStart"/>
      <w:r w:rsidRPr="00BD10B2">
        <w:rPr>
          <w:sz w:val="24"/>
          <w:szCs w:val="24"/>
        </w:rPr>
        <w:t>УОиС</w:t>
      </w:r>
      <w:proofErr w:type="spellEnd"/>
      <w:r w:rsidRPr="00BD10B2">
        <w:rPr>
          <w:sz w:val="24"/>
          <w:szCs w:val="24"/>
        </w:rPr>
        <w:t xml:space="preserve"> – урок обобщения и систематизации знаний; </w:t>
      </w:r>
      <w:proofErr w:type="spellStart"/>
      <w:r w:rsidRPr="00BD10B2">
        <w:rPr>
          <w:sz w:val="24"/>
          <w:szCs w:val="24"/>
        </w:rPr>
        <w:t>УРУиН</w:t>
      </w:r>
      <w:proofErr w:type="spellEnd"/>
      <w:r w:rsidRPr="00BD10B2">
        <w:rPr>
          <w:sz w:val="24"/>
          <w:szCs w:val="24"/>
        </w:rPr>
        <w:t xml:space="preserve"> – урок развития умений и навыков; КЗ – урок контроля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C2CEE"/>
    <w:multiLevelType w:val="hybridMultilevel"/>
    <w:tmpl w:val="76BEC638"/>
    <w:lvl w:ilvl="0" w:tplc="635C37DE">
      <w:start w:val="3"/>
      <w:numFmt w:val="bullet"/>
      <w:pStyle w:val="2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7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69"/>
    <w:rsid w:val="00037BDF"/>
    <w:rsid w:val="00042EE1"/>
    <w:rsid w:val="0004607C"/>
    <w:rsid w:val="00057D7B"/>
    <w:rsid w:val="00082A29"/>
    <w:rsid w:val="000B59E9"/>
    <w:rsid w:val="00137B83"/>
    <w:rsid w:val="001A10D2"/>
    <w:rsid w:val="001C76A2"/>
    <w:rsid w:val="001E3143"/>
    <w:rsid w:val="001E3469"/>
    <w:rsid w:val="002009A7"/>
    <w:rsid w:val="00233D91"/>
    <w:rsid w:val="00292766"/>
    <w:rsid w:val="00335BC3"/>
    <w:rsid w:val="0036278B"/>
    <w:rsid w:val="003A77FB"/>
    <w:rsid w:val="00414488"/>
    <w:rsid w:val="004D3161"/>
    <w:rsid w:val="0065521A"/>
    <w:rsid w:val="006800C7"/>
    <w:rsid w:val="006F74F8"/>
    <w:rsid w:val="00753FD2"/>
    <w:rsid w:val="007D544D"/>
    <w:rsid w:val="007E379D"/>
    <w:rsid w:val="0088674C"/>
    <w:rsid w:val="008F7C64"/>
    <w:rsid w:val="00940BBD"/>
    <w:rsid w:val="00974037"/>
    <w:rsid w:val="00A42FD2"/>
    <w:rsid w:val="00AE0DFD"/>
    <w:rsid w:val="00B4047A"/>
    <w:rsid w:val="00B90F98"/>
    <w:rsid w:val="00BC7C5E"/>
    <w:rsid w:val="00BD72E6"/>
    <w:rsid w:val="00CA7565"/>
    <w:rsid w:val="00CE2DFF"/>
    <w:rsid w:val="00D42471"/>
    <w:rsid w:val="00E45861"/>
    <w:rsid w:val="00E4627D"/>
    <w:rsid w:val="00E67403"/>
    <w:rsid w:val="00EC0CB3"/>
    <w:rsid w:val="00F4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2EE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42EE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2EE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ar-SA"/>
    </w:rPr>
  </w:style>
  <w:style w:type="paragraph" w:styleId="4">
    <w:name w:val="heading 4"/>
    <w:basedOn w:val="a"/>
    <w:next w:val="a"/>
    <w:link w:val="40"/>
    <w:qFormat/>
    <w:rsid w:val="00042EE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42EE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42EE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42EE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42EE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42EE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3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1E3469"/>
    <w:rPr>
      <w:rFonts w:cs="Times New Roman"/>
      <w:i/>
      <w:iCs/>
    </w:rPr>
  </w:style>
  <w:style w:type="paragraph" w:customStyle="1" w:styleId="22">
    <w:name w:val="стиль2"/>
    <w:basedOn w:val="a"/>
    <w:uiPriority w:val="99"/>
    <w:rsid w:val="001E346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10"/>
    <w:uiPriority w:val="99"/>
    <w:locked/>
    <w:rsid w:val="001E3469"/>
    <w:rPr>
      <w:rFonts w:ascii="Arial" w:hAnsi="Arial"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E3469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Theme="minorHAnsi" w:hAnsi="Arial" w:cstheme="minorBidi"/>
      <w:sz w:val="21"/>
    </w:rPr>
  </w:style>
  <w:style w:type="paragraph" w:customStyle="1" w:styleId="a5">
    <w:name w:val="Базовый"/>
    <w:rsid w:val="001E3469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character" w:customStyle="1" w:styleId="24">
    <w:name w:val="Заголовок №2_"/>
    <w:link w:val="25"/>
    <w:uiPriority w:val="99"/>
    <w:locked/>
    <w:rsid w:val="001E3469"/>
    <w:rPr>
      <w:rFonts w:ascii="Arial" w:hAnsi="Arial"/>
      <w:b/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E3469"/>
    <w:pPr>
      <w:widowControl w:val="0"/>
      <w:shd w:val="clear" w:color="auto" w:fill="FFFFFF"/>
      <w:spacing w:before="240" w:after="0" w:line="259" w:lineRule="exact"/>
      <w:jc w:val="both"/>
      <w:outlineLvl w:val="1"/>
    </w:pPr>
    <w:rPr>
      <w:rFonts w:ascii="Arial" w:eastAsiaTheme="minorHAnsi" w:hAnsi="Arial" w:cstheme="minorBidi"/>
      <w:b/>
      <w:sz w:val="21"/>
    </w:rPr>
  </w:style>
  <w:style w:type="table" w:styleId="a6">
    <w:name w:val="Table Grid"/>
    <w:basedOn w:val="a1"/>
    <w:uiPriority w:val="39"/>
    <w:rsid w:val="008867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2EE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42E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2EE1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40">
    <w:name w:val="Заголовок 4 Знак"/>
    <w:basedOn w:val="a0"/>
    <w:link w:val="4"/>
    <w:rsid w:val="00042EE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42EE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42E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rsid w:val="00042EE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2EE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42EE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42EE1"/>
    <w:rPr>
      <w:rFonts w:ascii="Symbol" w:hAnsi="Symbol" w:cs="Symbol" w:hint="default"/>
    </w:rPr>
  </w:style>
  <w:style w:type="character" w:customStyle="1" w:styleId="WW8Num1z1">
    <w:name w:val="WW8Num1z1"/>
    <w:rsid w:val="00042EE1"/>
  </w:style>
  <w:style w:type="character" w:customStyle="1" w:styleId="WW8Num1z2">
    <w:name w:val="WW8Num1z2"/>
    <w:rsid w:val="00042EE1"/>
  </w:style>
  <w:style w:type="character" w:customStyle="1" w:styleId="WW8Num1z3">
    <w:name w:val="WW8Num1z3"/>
    <w:rsid w:val="00042EE1"/>
  </w:style>
  <w:style w:type="character" w:customStyle="1" w:styleId="WW8Num1z4">
    <w:name w:val="WW8Num1z4"/>
    <w:rsid w:val="00042EE1"/>
  </w:style>
  <w:style w:type="character" w:customStyle="1" w:styleId="WW8Num1z5">
    <w:name w:val="WW8Num1z5"/>
    <w:rsid w:val="00042EE1"/>
  </w:style>
  <w:style w:type="character" w:customStyle="1" w:styleId="WW8Num1z6">
    <w:name w:val="WW8Num1z6"/>
    <w:rsid w:val="00042EE1"/>
  </w:style>
  <w:style w:type="character" w:customStyle="1" w:styleId="WW8Num1z7">
    <w:name w:val="WW8Num1z7"/>
    <w:rsid w:val="00042EE1"/>
  </w:style>
  <w:style w:type="character" w:customStyle="1" w:styleId="WW8Num1z8">
    <w:name w:val="WW8Num1z8"/>
    <w:rsid w:val="00042EE1"/>
  </w:style>
  <w:style w:type="character" w:customStyle="1" w:styleId="WW8Num2z0">
    <w:name w:val="WW8Num2z0"/>
    <w:rsid w:val="00042EE1"/>
    <w:rPr>
      <w:rFonts w:ascii="Symbol" w:hAnsi="Symbol" w:cs="Symbol" w:hint="default"/>
    </w:rPr>
  </w:style>
  <w:style w:type="character" w:customStyle="1" w:styleId="WW8Num2z1">
    <w:name w:val="WW8Num2z1"/>
    <w:rsid w:val="00042EE1"/>
    <w:rPr>
      <w:rFonts w:ascii="Courier New" w:hAnsi="Courier New" w:cs="Courier New" w:hint="default"/>
    </w:rPr>
  </w:style>
  <w:style w:type="character" w:customStyle="1" w:styleId="WW8Num2z2">
    <w:name w:val="WW8Num2z2"/>
    <w:rsid w:val="00042EE1"/>
    <w:rPr>
      <w:rFonts w:ascii="Wingdings" w:hAnsi="Wingdings" w:cs="Wingdings" w:hint="default"/>
    </w:rPr>
  </w:style>
  <w:style w:type="character" w:customStyle="1" w:styleId="WW8Num3z0">
    <w:name w:val="WW8Num3z0"/>
    <w:rsid w:val="00042EE1"/>
  </w:style>
  <w:style w:type="character" w:customStyle="1" w:styleId="WW8Num3z1">
    <w:name w:val="WW8Num3z1"/>
    <w:rsid w:val="00042EE1"/>
    <w:rPr>
      <w:rFonts w:hint="default"/>
    </w:rPr>
  </w:style>
  <w:style w:type="character" w:customStyle="1" w:styleId="WW8Num3z2">
    <w:name w:val="WW8Num3z2"/>
    <w:rsid w:val="00042EE1"/>
  </w:style>
  <w:style w:type="character" w:customStyle="1" w:styleId="WW8Num3z3">
    <w:name w:val="WW8Num3z3"/>
    <w:rsid w:val="00042EE1"/>
  </w:style>
  <w:style w:type="character" w:customStyle="1" w:styleId="WW8Num3z4">
    <w:name w:val="WW8Num3z4"/>
    <w:rsid w:val="00042EE1"/>
  </w:style>
  <w:style w:type="character" w:customStyle="1" w:styleId="WW8Num3z5">
    <w:name w:val="WW8Num3z5"/>
    <w:rsid w:val="00042EE1"/>
  </w:style>
  <w:style w:type="character" w:customStyle="1" w:styleId="WW8Num3z6">
    <w:name w:val="WW8Num3z6"/>
    <w:rsid w:val="00042EE1"/>
  </w:style>
  <w:style w:type="character" w:customStyle="1" w:styleId="WW8Num3z7">
    <w:name w:val="WW8Num3z7"/>
    <w:rsid w:val="00042EE1"/>
  </w:style>
  <w:style w:type="character" w:customStyle="1" w:styleId="WW8Num3z8">
    <w:name w:val="WW8Num3z8"/>
    <w:rsid w:val="00042EE1"/>
  </w:style>
  <w:style w:type="character" w:customStyle="1" w:styleId="WW8Num4z0">
    <w:name w:val="WW8Num4z0"/>
    <w:rsid w:val="00042EE1"/>
  </w:style>
  <w:style w:type="character" w:customStyle="1" w:styleId="WW8Num4z1">
    <w:name w:val="WW8Num4z1"/>
    <w:rsid w:val="00042EE1"/>
  </w:style>
  <w:style w:type="character" w:customStyle="1" w:styleId="WW8Num4z2">
    <w:name w:val="WW8Num4z2"/>
    <w:rsid w:val="00042EE1"/>
  </w:style>
  <w:style w:type="character" w:customStyle="1" w:styleId="WW8Num4z3">
    <w:name w:val="WW8Num4z3"/>
    <w:rsid w:val="00042EE1"/>
  </w:style>
  <w:style w:type="character" w:customStyle="1" w:styleId="WW8Num4z4">
    <w:name w:val="WW8Num4z4"/>
    <w:rsid w:val="00042EE1"/>
  </w:style>
  <w:style w:type="character" w:customStyle="1" w:styleId="WW8Num4z5">
    <w:name w:val="WW8Num4z5"/>
    <w:rsid w:val="00042EE1"/>
  </w:style>
  <w:style w:type="character" w:customStyle="1" w:styleId="WW8Num4z6">
    <w:name w:val="WW8Num4z6"/>
    <w:rsid w:val="00042EE1"/>
  </w:style>
  <w:style w:type="character" w:customStyle="1" w:styleId="WW8Num4z7">
    <w:name w:val="WW8Num4z7"/>
    <w:rsid w:val="00042EE1"/>
  </w:style>
  <w:style w:type="character" w:customStyle="1" w:styleId="WW8Num4z8">
    <w:name w:val="WW8Num4z8"/>
    <w:rsid w:val="00042EE1"/>
  </w:style>
  <w:style w:type="character" w:customStyle="1" w:styleId="WW8Num5z0">
    <w:name w:val="WW8Num5z0"/>
    <w:rsid w:val="00042EE1"/>
    <w:rPr>
      <w:rFonts w:ascii="Arial" w:hAnsi="Arial" w:cs="Arial" w:hint="default"/>
      <w:sz w:val="22"/>
      <w:szCs w:val="22"/>
    </w:rPr>
  </w:style>
  <w:style w:type="character" w:customStyle="1" w:styleId="WW8Num5z1">
    <w:name w:val="WW8Num5z1"/>
    <w:rsid w:val="00042EE1"/>
  </w:style>
  <w:style w:type="character" w:customStyle="1" w:styleId="WW8Num5z2">
    <w:name w:val="WW8Num5z2"/>
    <w:rsid w:val="00042EE1"/>
  </w:style>
  <w:style w:type="character" w:customStyle="1" w:styleId="WW8Num5z3">
    <w:name w:val="WW8Num5z3"/>
    <w:rsid w:val="00042EE1"/>
  </w:style>
  <w:style w:type="character" w:customStyle="1" w:styleId="WW8Num5z4">
    <w:name w:val="WW8Num5z4"/>
    <w:rsid w:val="00042EE1"/>
  </w:style>
  <w:style w:type="character" w:customStyle="1" w:styleId="WW8Num5z5">
    <w:name w:val="WW8Num5z5"/>
    <w:rsid w:val="00042EE1"/>
  </w:style>
  <w:style w:type="character" w:customStyle="1" w:styleId="WW8Num5z6">
    <w:name w:val="WW8Num5z6"/>
    <w:rsid w:val="00042EE1"/>
  </w:style>
  <w:style w:type="character" w:customStyle="1" w:styleId="WW8Num5z7">
    <w:name w:val="WW8Num5z7"/>
    <w:rsid w:val="00042EE1"/>
  </w:style>
  <w:style w:type="character" w:customStyle="1" w:styleId="WW8Num5z8">
    <w:name w:val="WW8Num5z8"/>
    <w:rsid w:val="00042EE1"/>
  </w:style>
  <w:style w:type="character" w:customStyle="1" w:styleId="WW8Num6z0">
    <w:name w:val="WW8Num6z0"/>
    <w:rsid w:val="00042EE1"/>
    <w:rPr>
      <w:rFonts w:ascii="Symbol" w:hAnsi="Symbol" w:cs="Symbol" w:hint="default"/>
    </w:rPr>
  </w:style>
  <w:style w:type="character" w:customStyle="1" w:styleId="WW8Num6z1">
    <w:name w:val="WW8Num6z1"/>
    <w:rsid w:val="00042EE1"/>
    <w:rPr>
      <w:rFonts w:ascii="Courier New" w:hAnsi="Courier New" w:cs="Courier New" w:hint="default"/>
    </w:rPr>
  </w:style>
  <w:style w:type="character" w:customStyle="1" w:styleId="WW8Num6z2">
    <w:name w:val="WW8Num6z2"/>
    <w:rsid w:val="00042EE1"/>
    <w:rPr>
      <w:rFonts w:ascii="Wingdings" w:hAnsi="Wingdings" w:cs="Wingdings" w:hint="default"/>
    </w:rPr>
  </w:style>
  <w:style w:type="character" w:customStyle="1" w:styleId="WW8Num7z0">
    <w:name w:val="WW8Num7z0"/>
    <w:rsid w:val="00042EE1"/>
  </w:style>
  <w:style w:type="character" w:customStyle="1" w:styleId="WW8Num7z1">
    <w:name w:val="WW8Num7z1"/>
    <w:rsid w:val="00042EE1"/>
  </w:style>
  <w:style w:type="character" w:customStyle="1" w:styleId="WW8Num7z2">
    <w:name w:val="WW8Num7z2"/>
    <w:rsid w:val="00042EE1"/>
  </w:style>
  <w:style w:type="character" w:customStyle="1" w:styleId="WW8Num7z3">
    <w:name w:val="WW8Num7z3"/>
    <w:rsid w:val="00042EE1"/>
  </w:style>
  <w:style w:type="character" w:customStyle="1" w:styleId="WW8Num7z4">
    <w:name w:val="WW8Num7z4"/>
    <w:rsid w:val="00042EE1"/>
  </w:style>
  <w:style w:type="character" w:customStyle="1" w:styleId="WW8Num7z5">
    <w:name w:val="WW8Num7z5"/>
    <w:rsid w:val="00042EE1"/>
  </w:style>
  <w:style w:type="character" w:customStyle="1" w:styleId="WW8Num7z6">
    <w:name w:val="WW8Num7z6"/>
    <w:rsid w:val="00042EE1"/>
  </w:style>
  <w:style w:type="character" w:customStyle="1" w:styleId="WW8Num7z7">
    <w:name w:val="WW8Num7z7"/>
    <w:rsid w:val="00042EE1"/>
  </w:style>
  <w:style w:type="character" w:customStyle="1" w:styleId="WW8Num7z8">
    <w:name w:val="WW8Num7z8"/>
    <w:rsid w:val="00042EE1"/>
  </w:style>
  <w:style w:type="character" w:customStyle="1" w:styleId="WW8Num8z0">
    <w:name w:val="WW8Num8z0"/>
    <w:rsid w:val="00042EE1"/>
    <w:rPr>
      <w:rFonts w:ascii="Symbol" w:hAnsi="Symbol" w:cs="Symbol" w:hint="default"/>
    </w:rPr>
  </w:style>
  <w:style w:type="character" w:customStyle="1" w:styleId="WW8Num8z1">
    <w:name w:val="WW8Num8z1"/>
    <w:rsid w:val="00042EE1"/>
    <w:rPr>
      <w:rFonts w:ascii="Courier New" w:hAnsi="Courier New" w:cs="Courier New" w:hint="default"/>
    </w:rPr>
  </w:style>
  <w:style w:type="character" w:customStyle="1" w:styleId="WW8Num8z2">
    <w:name w:val="WW8Num8z2"/>
    <w:rsid w:val="00042EE1"/>
    <w:rPr>
      <w:rFonts w:ascii="Wingdings" w:hAnsi="Wingdings" w:cs="Wingdings" w:hint="default"/>
    </w:rPr>
  </w:style>
  <w:style w:type="character" w:customStyle="1" w:styleId="WW8Num9z0">
    <w:name w:val="WW8Num9z0"/>
    <w:rsid w:val="00042EE1"/>
  </w:style>
  <w:style w:type="character" w:customStyle="1" w:styleId="WW8Num9z1">
    <w:name w:val="WW8Num9z1"/>
    <w:rsid w:val="00042EE1"/>
  </w:style>
  <w:style w:type="character" w:customStyle="1" w:styleId="WW8Num9z2">
    <w:name w:val="WW8Num9z2"/>
    <w:rsid w:val="00042EE1"/>
  </w:style>
  <w:style w:type="character" w:customStyle="1" w:styleId="WW8Num9z3">
    <w:name w:val="WW8Num9z3"/>
    <w:rsid w:val="00042EE1"/>
  </w:style>
  <w:style w:type="character" w:customStyle="1" w:styleId="WW8Num9z4">
    <w:name w:val="WW8Num9z4"/>
    <w:rsid w:val="00042EE1"/>
  </w:style>
  <w:style w:type="character" w:customStyle="1" w:styleId="WW8Num9z5">
    <w:name w:val="WW8Num9z5"/>
    <w:rsid w:val="00042EE1"/>
  </w:style>
  <w:style w:type="character" w:customStyle="1" w:styleId="WW8Num9z6">
    <w:name w:val="WW8Num9z6"/>
    <w:rsid w:val="00042EE1"/>
  </w:style>
  <w:style w:type="character" w:customStyle="1" w:styleId="WW8Num9z7">
    <w:name w:val="WW8Num9z7"/>
    <w:rsid w:val="00042EE1"/>
  </w:style>
  <w:style w:type="character" w:customStyle="1" w:styleId="WW8Num9z8">
    <w:name w:val="WW8Num9z8"/>
    <w:rsid w:val="00042EE1"/>
  </w:style>
  <w:style w:type="character" w:customStyle="1" w:styleId="WW8Num10z0">
    <w:name w:val="WW8Num10z0"/>
    <w:rsid w:val="00042EE1"/>
    <w:rPr>
      <w:rFonts w:ascii="Symbol" w:hAnsi="Symbol" w:cs="Symbol" w:hint="default"/>
    </w:rPr>
  </w:style>
  <w:style w:type="character" w:customStyle="1" w:styleId="WW8Num10z1">
    <w:name w:val="WW8Num10z1"/>
    <w:rsid w:val="00042EE1"/>
    <w:rPr>
      <w:rFonts w:ascii="Courier New" w:hAnsi="Courier New" w:cs="Courier New" w:hint="default"/>
    </w:rPr>
  </w:style>
  <w:style w:type="character" w:customStyle="1" w:styleId="WW8Num10z2">
    <w:name w:val="WW8Num10z2"/>
    <w:rsid w:val="00042EE1"/>
    <w:rPr>
      <w:rFonts w:ascii="Wingdings" w:hAnsi="Wingdings" w:cs="Wingdings" w:hint="default"/>
    </w:rPr>
  </w:style>
  <w:style w:type="character" w:customStyle="1" w:styleId="WW8Num11z0">
    <w:name w:val="WW8Num11z0"/>
    <w:rsid w:val="00042EE1"/>
    <w:rPr>
      <w:rFonts w:ascii="Symbol" w:hAnsi="Symbol" w:cs="Symbol" w:hint="default"/>
    </w:rPr>
  </w:style>
  <w:style w:type="character" w:customStyle="1" w:styleId="WW8Num11z1">
    <w:name w:val="WW8Num11z1"/>
    <w:rsid w:val="00042EE1"/>
    <w:rPr>
      <w:rFonts w:ascii="Courier New" w:hAnsi="Courier New" w:cs="Courier New" w:hint="default"/>
    </w:rPr>
  </w:style>
  <w:style w:type="character" w:customStyle="1" w:styleId="WW8Num11z2">
    <w:name w:val="WW8Num11z2"/>
    <w:rsid w:val="00042EE1"/>
    <w:rPr>
      <w:rFonts w:ascii="Wingdings" w:hAnsi="Wingdings" w:cs="Wingdings" w:hint="default"/>
    </w:rPr>
  </w:style>
  <w:style w:type="character" w:customStyle="1" w:styleId="WW8Num12z0">
    <w:name w:val="WW8Num12z0"/>
    <w:rsid w:val="00042EE1"/>
    <w:rPr>
      <w:rFonts w:ascii="Symbol" w:hAnsi="Symbol" w:cs="Symbol" w:hint="default"/>
    </w:rPr>
  </w:style>
  <w:style w:type="character" w:customStyle="1" w:styleId="WW8Num12z1">
    <w:name w:val="WW8Num12z1"/>
    <w:rsid w:val="00042EE1"/>
    <w:rPr>
      <w:rFonts w:ascii="Courier New" w:hAnsi="Courier New" w:cs="Courier New" w:hint="default"/>
    </w:rPr>
  </w:style>
  <w:style w:type="character" w:customStyle="1" w:styleId="WW8Num12z2">
    <w:name w:val="WW8Num12z2"/>
    <w:rsid w:val="00042EE1"/>
    <w:rPr>
      <w:rFonts w:ascii="Wingdings" w:hAnsi="Wingdings" w:cs="Wingdings" w:hint="default"/>
    </w:rPr>
  </w:style>
  <w:style w:type="character" w:customStyle="1" w:styleId="WW8Num13z0">
    <w:name w:val="WW8Num13z0"/>
    <w:rsid w:val="00042EE1"/>
    <w:rPr>
      <w:rFonts w:ascii="Arial" w:hAnsi="Arial" w:cs="Arial" w:hint="default"/>
    </w:rPr>
  </w:style>
  <w:style w:type="character" w:customStyle="1" w:styleId="WW8Num13z1">
    <w:name w:val="WW8Num13z1"/>
    <w:rsid w:val="00042EE1"/>
  </w:style>
  <w:style w:type="character" w:customStyle="1" w:styleId="WW8Num13z2">
    <w:name w:val="WW8Num13z2"/>
    <w:rsid w:val="00042EE1"/>
  </w:style>
  <w:style w:type="character" w:customStyle="1" w:styleId="WW8Num13z3">
    <w:name w:val="WW8Num13z3"/>
    <w:rsid w:val="00042EE1"/>
  </w:style>
  <w:style w:type="character" w:customStyle="1" w:styleId="WW8Num13z4">
    <w:name w:val="WW8Num13z4"/>
    <w:rsid w:val="00042EE1"/>
  </w:style>
  <w:style w:type="character" w:customStyle="1" w:styleId="WW8Num13z5">
    <w:name w:val="WW8Num13z5"/>
    <w:rsid w:val="00042EE1"/>
  </w:style>
  <w:style w:type="character" w:customStyle="1" w:styleId="WW8Num13z6">
    <w:name w:val="WW8Num13z6"/>
    <w:rsid w:val="00042EE1"/>
  </w:style>
  <w:style w:type="character" w:customStyle="1" w:styleId="WW8Num13z7">
    <w:name w:val="WW8Num13z7"/>
    <w:rsid w:val="00042EE1"/>
  </w:style>
  <w:style w:type="character" w:customStyle="1" w:styleId="WW8Num13z8">
    <w:name w:val="WW8Num13z8"/>
    <w:rsid w:val="00042EE1"/>
  </w:style>
  <w:style w:type="character" w:customStyle="1" w:styleId="WW8Num14z0">
    <w:name w:val="WW8Num14z0"/>
    <w:rsid w:val="00042EE1"/>
    <w:rPr>
      <w:rFonts w:ascii="Symbol" w:hAnsi="Symbol" w:cs="Symbol" w:hint="default"/>
    </w:rPr>
  </w:style>
  <w:style w:type="character" w:customStyle="1" w:styleId="WW8Num14z1">
    <w:name w:val="WW8Num14z1"/>
    <w:rsid w:val="00042EE1"/>
    <w:rPr>
      <w:rFonts w:ascii="Courier New" w:hAnsi="Courier New" w:cs="Courier New" w:hint="default"/>
    </w:rPr>
  </w:style>
  <w:style w:type="character" w:customStyle="1" w:styleId="WW8Num14z2">
    <w:name w:val="WW8Num14z2"/>
    <w:rsid w:val="00042EE1"/>
    <w:rPr>
      <w:rFonts w:ascii="Wingdings" w:hAnsi="Wingdings" w:cs="Wingdings" w:hint="default"/>
    </w:rPr>
  </w:style>
  <w:style w:type="character" w:customStyle="1" w:styleId="WW8Num15z0">
    <w:name w:val="WW8Num15z0"/>
    <w:rsid w:val="00042EE1"/>
    <w:rPr>
      <w:rFonts w:hint="default"/>
    </w:rPr>
  </w:style>
  <w:style w:type="character" w:customStyle="1" w:styleId="WW8Num15z1">
    <w:name w:val="WW8Num15z1"/>
    <w:rsid w:val="00042EE1"/>
  </w:style>
  <w:style w:type="character" w:customStyle="1" w:styleId="WW8Num15z2">
    <w:name w:val="WW8Num15z2"/>
    <w:rsid w:val="00042EE1"/>
  </w:style>
  <w:style w:type="character" w:customStyle="1" w:styleId="WW8Num15z3">
    <w:name w:val="WW8Num15z3"/>
    <w:rsid w:val="00042EE1"/>
  </w:style>
  <w:style w:type="character" w:customStyle="1" w:styleId="WW8Num15z4">
    <w:name w:val="WW8Num15z4"/>
    <w:rsid w:val="00042EE1"/>
  </w:style>
  <w:style w:type="character" w:customStyle="1" w:styleId="WW8Num15z5">
    <w:name w:val="WW8Num15z5"/>
    <w:rsid w:val="00042EE1"/>
  </w:style>
  <w:style w:type="character" w:customStyle="1" w:styleId="WW8Num15z6">
    <w:name w:val="WW8Num15z6"/>
    <w:rsid w:val="00042EE1"/>
  </w:style>
  <w:style w:type="character" w:customStyle="1" w:styleId="WW8Num15z7">
    <w:name w:val="WW8Num15z7"/>
    <w:rsid w:val="00042EE1"/>
  </w:style>
  <w:style w:type="character" w:customStyle="1" w:styleId="WW8Num15z8">
    <w:name w:val="WW8Num15z8"/>
    <w:rsid w:val="00042EE1"/>
  </w:style>
  <w:style w:type="character" w:customStyle="1" w:styleId="WW8Num16z0">
    <w:name w:val="WW8Num16z0"/>
    <w:rsid w:val="00042EE1"/>
    <w:rPr>
      <w:rFonts w:ascii="Symbol" w:eastAsia="Calibri" w:hAnsi="Symbol" w:cs="Arial" w:hint="default"/>
      <w:b w:val="0"/>
      <w:sz w:val="20"/>
    </w:rPr>
  </w:style>
  <w:style w:type="character" w:customStyle="1" w:styleId="WW8Num16z1">
    <w:name w:val="WW8Num16z1"/>
    <w:rsid w:val="00042EE1"/>
    <w:rPr>
      <w:rFonts w:ascii="Courier New" w:hAnsi="Courier New" w:cs="Courier New" w:hint="default"/>
    </w:rPr>
  </w:style>
  <w:style w:type="character" w:customStyle="1" w:styleId="WW8Num16z2">
    <w:name w:val="WW8Num16z2"/>
    <w:rsid w:val="00042EE1"/>
    <w:rPr>
      <w:rFonts w:ascii="Wingdings" w:hAnsi="Wingdings" w:cs="Wingdings" w:hint="default"/>
    </w:rPr>
  </w:style>
  <w:style w:type="character" w:customStyle="1" w:styleId="WW8Num16z3">
    <w:name w:val="WW8Num16z3"/>
    <w:rsid w:val="00042EE1"/>
    <w:rPr>
      <w:rFonts w:ascii="Symbol" w:hAnsi="Symbol" w:cs="Symbol" w:hint="default"/>
    </w:rPr>
  </w:style>
  <w:style w:type="character" w:customStyle="1" w:styleId="WW8Num17z0">
    <w:name w:val="WW8Num17z0"/>
    <w:rsid w:val="00042EE1"/>
    <w:rPr>
      <w:rFonts w:ascii="Symbol" w:hAnsi="Symbol" w:cs="Symbol" w:hint="default"/>
    </w:rPr>
  </w:style>
  <w:style w:type="character" w:customStyle="1" w:styleId="WW8Num17z1">
    <w:name w:val="WW8Num17z1"/>
    <w:rsid w:val="00042EE1"/>
    <w:rPr>
      <w:rFonts w:ascii="Courier New" w:hAnsi="Courier New" w:cs="Courier New" w:hint="default"/>
    </w:rPr>
  </w:style>
  <w:style w:type="character" w:customStyle="1" w:styleId="WW8Num17z2">
    <w:name w:val="WW8Num17z2"/>
    <w:rsid w:val="00042EE1"/>
    <w:rPr>
      <w:rFonts w:ascii="Wingdings" w:hAnsi="Wingdings" w:cs="Wingdings" w:hint="default"/>
    </w:rPr>
  </w:style>
  <w:style w:type="character" w:customStyle="1" w:styleId="WW8Num18z0">
    <w:name w:val="WW8Num18z0"/>
    <w:rsid w:val="00042EE1"/>
  </w:style>
  <w:style w:type="character" w:customStyle="1" w:styleId="WW8Num18z1">
    <w:name w:val="WW8Num18z1"/>
    <w:rsid w:val="00042EE1"/>
  </w:style>
  <w:style w:type="character" w:customStyle="1" w:styleId="WW8Num18z2">
    <w:name w:val="WW8Num18z2"/>
    <w:rsid w:val="00042EE1"/>
  </w:style>
  <w:style w:type="character" w:customStyle="1" w:styleId="WW8Num18z3">
    <w:name w:val="WW8Num18z3"/>
    <w:rsid w:val="00042EE1"/>
  </w:style>
  <w:style w:type="character" w:customStyle="1" w:styleId="WW8Num18z4">
    <w:name w:val="WW8Num18z4"/>
    <w:rsid w:val="00042EE1"/>
  </w:style>
  <w:style w:type="character" w:customStyle="1" w:styleId="WW8Num18z5">
    <w:name w:val="WW8Num18z5"/>
    <w:rsid w:val="00042EE1"/>
  </w:style>
  <w:style w:type="character" w:customStyle="1" w:styleId="WW8Num18z6">
    <w:name w:val="WW8Num18z6"/>
    <w:rsid w:val="00042EE1"/>
  </w:style>
  <w:style w:type="character" w:customStyle="1" w:styleId="WW8Num18z7">
    <w:name w:val="WW8Num18z7"/>
    <w:rsid w:val="00042EE1"/>
  </w:style>
  <w:style w:type="character" w:customStyle="1" w:styleId="WW8Num18z8">
    <w:name w:val="WW8Num18z8"/>
    <w:rsid w:val="00042EE1"/>
  </w:style>
  <w:style w:type="character" w:customStyle="1" w:styleId="11">
    <w:name w:val="Основной шрифт абзаца1"/>
    <w:rsid w:val="00042EE1"/>
  </w:style>
  <w:style w:type="character" w:customStyle="1" w:styleId="13">
    <w:name w:val="Знак Знак13"/>
    <w:rsid w:val="00042EE1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12">
    <w:name w:val="Знак Знак12"/>
    <w:rsid w:val="00042EE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0">
    <w:name w:val="Знак Знак11"/>
    <w:rsid w:val="00042EE1"/>
    <w:rPr>
      <w:rFonts w:ascii="Tahoma" w:hAnsi="Tahoma" w:cs="Tahoma"/>
      <w:sz w:val="16"/>
      <w:szCs w:val="16"/>
      <w:lang w:eastAsia="ar-SA" w:bidi="ar-SA"/>
    </w:rPr>
  </w:style>
  <w:style w:type="character" w:customStyle="1" w:styleId="100">
    <w:name w:val="Знак Знак10"/>
    <w:rsid w:val="00042EE1"/>
    <w:rPr>
      <w:sz w:val="24"/>
      <w:szCs w:val="24"/>
      <w:lang w:eastAsia="ar-SA" w:bidi="ar-SA"/>
    </w:rPr>
  </w:style>
  <w:style w:type="character" w:customStyle="1" w:styleId="91">
    <w:name w:val="Знак Знак9"/>
    <w:rsid w:val="00042EE1"/>
    <w:rPr>
      <w:sz w:val="24"/>
      <w:szCs w:val="24"/>
      <w:lang w:eastAsia="ar-SA" w:bidi="ar-SA"/>
    </w:rPr>
  </w:style>
  <w:style w:type="character" w:customStyle="1" w:styleId="71">
    <w:name w:val="Знак Знак7"/>
    <w:rsid w:val="00042EE1"/>
    <w:rPr>
      <w:lang w:val="ru-RU" w:eastAsia="ar-SA" w:bidi="ar-SA"/>
    </w:rPr>
  </w:style>
  <w:style w:type="character" w:customStyle="1" w:styleId="a7">
    <w:name w:val="Символ сноски"/>
    <w:rsid w:val="00042EE1"/>
    <w:rPr>
      <w:vertAlign w:val="superscript"/>
    </w:rPr>
  </w:style>
  <w:style w:type="character" w:styleId="a8">
    <w:name w:val="Hyperlink"/>
    <w:rsid w:val="00042EE1"/>
    <w:rPr>
      <w:color w:val="0000FF"/>
      <w:u w:val="single"/>
    </w:rPr>
  </w:style>
  <w:style w:type="character" w:customStyle="1" w:styleId="61">
    <w:name w:val="Знак Знак6"/>
    <w:rsid w:val="00042EE1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51">
    <w:name w:val="Знак Знак5"/>
    <w:rsid w:val="00042EE1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41">
    <w:name w:val="Знак Знак4"/>
    <w:rsid w:val="00042EE1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31">
    <w:name w:val="Знак Знак3"/>
    <w:rsid w:val="00042EE1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FontStyle16">
    <w:name w:val="Font Style16"/>
    <w:rsid w:val="00042EE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042E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6">
    <w:name w:val="Знак Знак2"/>
    <w:rsid w:val="00042EE1"/>
    <w:rPr>
      <w:rFonts w:ascii="Tahoma" w:hAnsi="Tahoma" w:cs="Tahoma"/>
      <w:shd w:val="clear" w:color="auto" w:fill="000080"/>
      <w:lang w:eastAsia="ar-SA" w:bidi="ar-SA"/>
    </w:rPr>
  </w:style>
  <w:style w:type="character" w:styleId="a9">
    <w:name w:val="Strong"/>
    <w:qFormat/>
    <w:rsid w:val="00042EE1"/>
    <w:rPr>
      <w:b/>
      <w:bCs/>
    </w:rPr>
  </w:style>
  <w:style w:type="character" w:customStyle="1" w:styleId="14">
    <w:name w:val="Знак Знак1"/>
    <w:rsid w:val="00042EE1"/>
    <w:rPr>
      <w:sz w:val="28"/>
      <w:szCs w:val="24"/>
      <w:lang w:val="ru-RU" w:eastAsia="ar-SA" w:bidi="ar-SA"/>
    </w:rPr>
  </w:style>
  <w:style w:type="character" w:customStyle="1" w:styleId="81">
    <w:name w:val="Знак Знак8"/>
    <w:rsid w:val="00042EE1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a">
    <w:name w:val="page number"/>
    <w:basedOn w:val="11"/>
    <w:rsid w:val="00042EE1"/>
  </w:style>
  <w:style w:type="character" w:customStyle="1" w:styleId="FontStyle17">
    <w:name w:val="Font Style17"/>
    <w:rsid w:val="00042EE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042EE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042EE1"/>
    <w:rPr>
      <w:rFonts w:ascii="Times New Roman" w:hAnsi="Times New Roman" w:cs="Times New Roman"/>
      <w:i/>
      <w:iCs/>
      <w:sz w:val="16"/>
      <w:szCs w:val="16"/>
    </w:rPr>
  </w:style>
  <w:style w:type="character" w:customStyle="1" w:styleId="HTML1">
    <w:name w:val="Стандартный HTML Знак1 Знак"/>
    <w:rsid w:val="00042EE1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32">
    <w:name w:val="Стиль3 Знак"/>
    <w:rsid w:val="00042EE1"/>
    <w:rPr>
      <w:rFonts w:ascii="Arial" w:hAnsi="Arial" w:cs="Arial"/>
      <w:bCs/>
      <w:iCs/>
      <w:lang w:val="ru-RU" w:eastAsia="ar-SA" w:bidi="ar-SA"/>
    </w:rPr>
  </w:style>
  <w:style w:type="character" w:customStyle="1" w:styleId="Zag11">
    <w:name w:val="Zag_11"/>
    <w:rsid w:val="00042EE1"/>
  </w:style>
  <w:style w:type="character" w:customStyle="1" w:styleId="apple-converted-space">
    <w:name w:val="apple-converted-space"/>
    <w:basedOn w:val="11"/>
    <w:rsid w:val="00042EE1"/>
  </w:style>
  <w:style w:type="character" w:customStyle="1" w:styleId="c21">
    <w:name w:val="c21"/>
    <w:basedOn w:val="11"/>
    <w:rsid w:val="00042EE1"/>
  </w:style>
  <w:style w:type="character" w:customStyle="1" w:styleId="c35c21">
    <w:name w:val="c35 c21"/>
    <w:basedOn w:val="11"/>
    <w:rsid w:val="00042EE1"/>
  </w:style>
  <w:style w:type="character" w:customStyle="1" w:styleId="c21c8c9">
    <w:name w:val="c21 c8 c9"/>
    <w:basedOn w:val="11"/>
    <w:rsid w:val="00042EE1"/>
  </w:style>
  <w:style w:type="character" w:customStyle="1" w:styleId="c1">
    <w:name w:val="c1"/>
    <w:basedOn w:val="11"/>
    <w:rsid w:val="00042EE1"/>
  </w:style>
  <w:style w:type="character" w:customStyle="1" w:styleId="c1c24c7">
    <w:name w:val="c1 c24 c7"/>
    <w:basedOn w:val="11"/>
    <w:rsid w:val="00042EE1"/>
  </w:style>
  <w:style w:type="character" w:customStyle="1" w:styleId="c1c12">
    <w:name w:val="c1 c12"/>
    <w:basedOn w:val="11"/>
    <w:rsid w:val="00042EE1"/>
  </w:style>
  <w:style w:type="character" w:customStyle="1" w:styleId="c1c12c3">
    <w:name w:val="c1 c12 c3"/>
    <w:basedOn w:val="11"/>
    <w:rsid w:val="00042EE1"/>
  </w:style>
  <w:style w:type="character" w:customStyle="1" w:styleId="c1c3">
    <w:name w:val="c1 c3"/>
    <w:basedOn w:val="11"/>
    <w:rsid w:val="00042EE1"/>
  </w:style>
  <w:style w:type="character" w:customStyle="1" w:styleId="c3c22">
    <w:name w:val="c3 c22"/>
    <w:basedOn w:val="11"/>
    <w:rsid w:val="00042EE1"/>
  </w:style>
  <w:style w:type="character" w:customStyle="1" w:styleId="c3">
    <w:name w:val="c3"/>
    <w:basedOn w:val="11"/>
    <w:rsid w:val="00042EE1"/>
  </w:style>
  <w:style w:type="character" w:customStyle="1" w:styleId="ab">
    <w:name w:val="Знак Знак"/>
    <w:rsid w:val="00042EE1"/>
    <w:rPr>
      <w:szCs w:val="24"/>
      <w:lang w:val="ru-RU" w:eastAsia="ar-SA" w:bidi="ar-SA"/>
    </w:rPr>
  </w:style>
  <w:style w:type="character" w:customStyle="1" w:styleId="FontStyle97">
    <w:name w:val="Font Style97"/>
    <w:rsid w:val="00042EE1"/>
    <w:rPr>
      <w:rFonts w:ascii="Arial Black" w:hAnsi="Arial Black" w:cs="Arial Black"/>
      <w:sz w:val="16"/>
      <w:szCs w:val="16"/>
    </w:rPr>
  </w:style>
  <w:style w:type="character" w:customStyle="1" w:styleId="ac">
    <w:name w:val="Символы концевой сноски"/>
    <w:rsid w:val="00042EE1"/>
    <w:rPr>
      <w:vertAlign w:val="superscript"/>
    </w:rPr>
  </w:style>
  <w:style w:type="character" w:styleId="ad">
    <w:name w:val="footnote reference"/>
    <w:rsid w:val="00042EE1"/>
    <w:rPr>
      <w:vertAlign w:val="superscript"/>
    </w:rPr>
  </w:style>
  <w:style w:type="character" w:styleId="ae">
    <w:name w:val="endnote reference"/>
    <w:rsid w:val="00042EE1"/>
    <w:rPr>
      <w:vertAlign w:val="superscript"/>
    </w:rPr>
  </w:style>
  <w:style w:type="paragraph" w:customStyle="1" w:styleId="af">
    <w:name w:val="Заголовок"/>
    <w:basedOn w:val="a"/>
    <w:next w:val="af0"/>
    <w:rsid w:val="00042EE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042EE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042EE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2">
    <w:name w:val="List"/>
    <w:basedOn w:val="a"/>
    <w:rsid w:val="00042EE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5">
    <w:name w:val="Название1"/>
    <w:basedOn w:val="a"/>
    <w:rsid w:val="00042EE1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42EE1"/>
    <w:pPr>
      <w:suppressLineNumbers/>
    </w:pPr>
    <w:rPr>
      <w:rFonts w:cs="Mangal"/>
      <w:lang w:eastAsia="ar-SA"/>
    </w:rPr>
  </w:style>
  <w:style w:type="paragraph" w:styleId="af3">
    <w:name w:val="Body Text Indent"/>
    <w:basedOn w:val="a"/>
    <w:link w:val="af4"/>
    <w:rsid w:val="00042EE1"/>
    <w:pPr>
      <w:spacing w:after="120"/>
      <w:ind w:left="283"/>
    </w:pPr>
    <w:rPr>
      <w:rFonts w:cs="Calibri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42EE1"/>
    <w:rPr>
      <w:rFonts w:ascii="Calibri" w:eastAsia="Calibri" w:hAnsi="Calibri" w:cs="Calibri"/>
      <w:lang w:eastAsia="ar-SA"/>
    </w:rPr>
  </w:style>
  <w:style w:type="paragraph" w:styleId="af5">
    <w:name w:val="footnote text"/>
    <w:basedOn w:val="a"/>
    <w:link w:val="af6"/>
    <w:rsid w:val="00042E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042E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header"/>
    <w:basedOn w:val="a"/>
    <w:link w:val="af8"/>
    <w:rsid w:val="00042EE1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ar-SA"/>
    </w:rPr>
  </w:style>
  <w:style w:type="character" w:customStyle="1" w:styleId="af8">
    <w:name w:val="Верхний колонтитул Знак"/>
    <w:basedOn w:val="a0"/>
    <w:link w:val="af7"/>
    <w:rsid w:val="00042EE1"/>
    <w:rPr>
      <w:rFonts w:ascii="Calibri" w:eastAsia="Calibri" w:hAnsi="Calibri" w:cs="Calibri"/>
      <w:lang w:eastAsia="ar-SA"/>
    </w:rPr>
  </w:style>
  <w:style w:type="paragraph" w:styleId="af9">
    <w:name w:val="footer"/>
    <w:basedOn w:val="a"/>
    <w:link w:val="afa"/>
    <w:rsid w:val="00042EE1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ar-SA"/>
    </w:rPr>
  </w:style>
  <w:style w:type="character" w:customStyle="1" w:styleId="afa">
    <w:name w:val="Нижний колонтитул Знак"/>
    <w:basedOn w:val="a0"/>
    <w:link w:val="af9"/>
    <w:rsid w:val="00042EE1"/>
    <w:rPr>
      <w:rFonts w:ascii="Calibri" w:eastAsia="Calibri" w:hAnsi="Calibri" w:cs="Calibri"/>
      <w:lang w:eastAsia="ar-SA"/>
    </w:rPr>
  </w:style>
  <w:style w:type="paragraph" w:styleId="afb">
    <w:name w:val="Balloon Text"/>
    <w:basedOn w:val="a"/>
    <w:link w:val="afc"/>
    <w:rsid w:val="00042EE1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042EE1"/>
    <w:rPr>
      <w:rFonts w:ascii="Tahoma" w:eastAsia="Calibri" w:hAnsi="Tahoma" w:cs="Tahoma"/>
      <w:sz w:val="16"/>
      <w:szCs w:val="16"/>
      <w:lang w:eastAsia="ar-SA"/>
    </w:rPr>
  </w:style>
  <w:style w:type="paragraph" w:styleId="afd">
    <w:name w:val="Title"/>
    <w:basedOn w:val="a"/>
    <w:next w:val="a"/>
    <w:link w:val="afe"/>
    <w:qFormat/>
    <w:rsid w:val="00042EE1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afe">
    <w:name w:val="Название Знак"/>
    <w:basedOn w:val="a0"/>
    <w:link w:val="afd"/>
    <w:rsid w:val="00042EE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ff">
    <w:name w:val="Subtitle"/>
    <w:basedOn w:val="af"/>
    <w:next w:val="af0"/>
    <w:link w:val="aff0"/>
    <w:qFormat/>
    <w:rsid w:val="00042EE1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042EE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Style6">
    <w:name w:val="Style6"/>
    <w:basedOn w:val="a"/>
    <w:rsid w:val="00042EE1"/>
    <w:pPr>
      <w:widowControl w:val="0"/>
      <w:autoSpaceDE w:val="0"/>
      <w:spacing w:after="0" w:line="27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042EE1"/>
    <w:pPr>
      <w:widowControl w:val="0"/>
      <w:autoSpaceDE w:val="0"/>
      <w:spacing w:after="0" w:line="269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042EE1"/>
    <w:pPr>
      <w:widowControl w:val="0"/>
      <w:autoSpaceDE w:val="0"/>
      <w:spacing w:after="0" w:line="26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42EE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042EE1"/>
    <w:pPr>
      <w:widowControl w:val="0"/>
      <w:autoSpaceDE w:val="0"/>
      <w:spacing w:after="0" w:line="26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042E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zagbig">
    <w:name w:val="zag_big"/>
    <w:basedOn w:val="a"/>
    <w:rsid w:val="00042EE1"/>
    <w:pPr>
      <w:spacing w:before="280" w:after="280" w:line="240" w:lineRule="auto"/>
      <w:jc w:val="center"/>
    </w:pPr>
    <w:rPr>
      <w:rFonts w:ascii="Times New Roman" w:eastAsia="Times New Roman" w:hAnsi="Times New Roman"/>
      <w:sz w:val="29"/>
      <w:szCs w:val="29"/>
      <w:lang w:eastAsia="ar-SA"/>
    </w:rPr>
  </w:style>
  <w:style w:type="paragraph" w:customStyle="1" w:styleId="body">
    <w:name w:val="body"/>
    <w:basedOn w:val="a"/>
    <w:rsid w:val="00042EE1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1">
    <w:name w:val="List Paragraph"/>
    <w:basedOn w:val="a"/>
    <w:qFormat/>
    <w:rsid w:val="00042EE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42EE1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2">
    <w:name w:val="Основной текст 21"/>
    <w:basedOn w:val="a"/>
    <w:rsid w:val="00042EE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2">
    <w:name w:val="Знак"/>
    <w:basedOn w:val="a"/>
    <w:rsid w:val="00042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3">
    <w:name w:val="No Spacing"/>
    <w:link w:val="aff4"/>
    <w:uiPriority w:val="1"/>
    <w:qFormat/>
    <w:rsid w:val="00042E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42E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042EE1"/>
    <w:pPr>
      <w:widowControl w:val="0"/>
      <w:autoSpaceDE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042EE1"/>
    <w:pPr>
      <w:widowControl w:val="0"/>
      <w:autoSpaceDE w:val="0"/>
      <w:spacing w:after="0" w:line="19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042EE1"/>
    <w:pPr>
      <w:widowControl w:val="0"/>
      <w:autoSpaceDE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42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42EE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Style12">
    <w:name w:val="Style12"/>
    <w:basedOn w:val="a"/>
    <w:rsid w:val="00042EE1"/>
    <w:pPr>
      <w:widowControl w:val="0"/>
      <w:autoSpaceDE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042EE1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3">
    <w:name w:val="Стиль3"/>
    <w:basedOn w:val="a"/>
    <w:rsid w:val="00042EE1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eastAsia="ar-SA"/>
    </w:rPr>
  </w:style>
  <w:style w:type="paragraph" w:customStyle="1" w:styleId="aff5">
    <w:name w:val="Новый"/>
    <w:basedOn w:val="a"/>
    <w:rsid w:val="00042EE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4">
    <w:name w:val="Заголовок 3+"/>
    <w:basedOn w:val="a"/>
    <w:rsid w:val="00042EE1"/>
    <w:pPr>
      <w:widowControl w:val="0"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15c0">
    <w:name w:val="c15 c0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32c0">
    <w:name w:val="c32 c0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0c32">
    <w:name w:val="c0 c32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17">
    <w:name w:val="c17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7">
    <w:name w:val="c7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042EE1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ar-SA"/>
    </w:rPr>
  </w:style>
  <w:style w:type="paragraph" w:customStyle="1" w:styleId="27">
    <w:name w:val="Стиль2"/>
    <w:basedOn w:val="a"/>
    <w:rsid w:val="00042EE1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ar-SA"/>
    </w:rPr>
  </w:style>
  <w:style w:type="paragraph" w:customStyle="1" w:styleId="western">
    <w:name w:val="western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Список 21"/>
    <w:basedOn w:val="a"/>
    <w:rsid w:val="00042E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Продолжение списка 21"/>
    <w:basedOn w:val="a"/>
    <w:rsid w:val="00042EE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6">
    <w:name w:val="Внутренний адрес"/>
    <w:basedOn w:val="a"/>
    <w:rsid w:val="00042E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Название объекта1"/>
    <w:basedOn w:val="a"/>
    <w:next w:val="a"/>
    <w:rsid w:val="00042EE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a">
    <w:name w:val="Красная строка1"/>
    <w:basedOn w:val="af0"/>
    <w:rsid w:val="00042EE1"/>
    <w:pPr>
      <w:spacing w:after="120"/>
      <w:ind w:firstLine="210"/>
      <w:jc w:val="left"/>
    </w:pPr>
    <w:rPr>
      <w:sz w:val="24"/>
    </w:rPr>
  </w:style>
  <w:style w:type="paragraph" w:customStyle="1" w:styleId="215">
    <w:name w:val="Красная строка 21"/>
    <w:basedOn w:val="af3"/>
    <w:rsid w:val="00042EE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042EE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42">
    <w:name w:val="Стиль4"/>
    <w:basedOn w:val="a"/>
    <w:rsid w:val="00042EE1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ar-SA"/>
    </w:rPr>
  </w:style>
  <w:style w:type="paragraph" w:customStyle="1" w:styleId="Style46">
    <w:name w:val="Style46"/>
    <w:basedOn w:val="a"/>
    <w:rsid w:val="00042EE1"/>
    <w:pPr>
      <w:widowControl w:val="0"/>
      <w:autoSpaceDE w:val="0"/>
      <w:spacing w:after="0" w:line="240" w:lineRule="auto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aff7">
    <w:name w:val="Стиль"/>
    <w:rsid w:val="00042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042EE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8">
    <w:name w:val="endnote text"/>
    <w:basedOn w:val="a"/>
    <w:link w:val="aff9"/>
    <w:rsid w:val="00042E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rsid w:val="00042E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042EE1"/>
    <w:pPr>
      <w:suppressLineNumbers/>
    </w:pPr>
    <w:rPr>
      <w:rFonts w:cs="Calibri"/>
      <w:lang w:eastAsia="ar-SA"/>
    </w:rPr>
  </w:style>
  <w:style w:type="paragraph" w:customStyle="1" w:styleId="affb">
    <w:name w:val="Заголовок таблицы"/>
    <w:basedOn w:val="affa"/>
    <w:rsid w:val="00042EE1"/>
    <w:pPr>
      <w:jc w:val="center"/>
    </w:pPr>
    <w:rPr>
      <w:b/>
      <w:bCs/>
    </w:rPr>
  </w:style>
  <w:style w:type="paragraph" w:customStyle="1" w:styleId="affc">
    <w:name w:val="Содержимое врезки"/>
    <w:basedOn w:val="af0"/>
    <w:rsid w:val="00042EE1"/>
  </w:style>
  <w:style w:type="character" w:customStyle="1" w:styleId="aff4">
    <w:name w:val="Без интервала Знак"/>
    <w:link w:val="aff3"/>
    <w:uiPriority w:val="1"/>
    <w:rsid w:val="00BD72E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k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crowdexpert.ru/results-noo)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FD76-3641-4DCB-A493-F7FF1554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48</Pages>
  <Words>15561</Words>
  <Characters>88701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Asus</cp:lastModifiedBy>
  <cp:revision>10</cp:revision>
  <cp:lastPrinted>2015-10-11T17:08:00Z</cp:lastPrinted>
  <dcterms:created xsi:type="dcterms:W3CDTF">2015-10-12T13:27:00Z</dcterms:created>
  <dcterms:modified xsi:type="dcterms:W3CDTF">2019-02-02T06:26:00Z</dcterms:modified>
</cp:coreProperties>
</file>