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88" w:rsidRPr="004A36D4" w:rsidRDefault="00AB3288" w:rsidP="0047318C">
      <w:pPr>
        <w:jc w:val="center"/>
        <w:rPr>
          <w:b/>
        </w:rPr>
      </w:pPr>
      <w:r w:rsidRPr="004A36D4">
        <w:rPr>
          <w:b/>
        </w:rPr>
        <w:t>Северо-Восточное управление министерства образования и науки Самарской области</w:t>
      </w:r>
    </w:p>
    <w:p w:rsidR="00AB3288" w:rsidRPr="004A36D4" w:rsidRDefault="00AB3288" w:rsidP="0047318C">
      <w:pPr>
        <w:jc w:val="center"/>
        <w:rPr>
          <w:b/>
        </w:rPr>
      </w:pPr>
      <w:r w:rsidRPr="004A36D4">
        <w:rPr>
          <w:b/>
        </w:rPr>
        <w:t>Государственное бюджетное общеобразовательное учреждение Самарской области</w:t>
      </w:r>
    </w:p>
    <w:p w:rsidR="00AB3288" w:rsidRPr="004A36D4" w:rsidRDefault="00AB3288" w:rsidP="0047318C">
      <w:pPr>
        <w:jc w:val="center"/>
        <w:rPr>
          <w:b/>
        </w:rPr>
      </w:pPr>
      <w:r w:rsidRPr="004A36D4">
        <w:rPr>
          <w:b/>
        </w:rPr>
        <w:t>средняя общеобразовательная школа с. Новое Якушкино</w:t>
      </w:r>
    </w:p>
    <w:p w:rsidR="00AB3288" w:rsidRPr="004A36D4" w:rsidRDefault="00AB3288" w:rsidP="0047318C">
      <w:pPr>
        <w:jc w:val="center"/>
        <w:rPr>
          <w:b/>
        </w:rPr>
      </w:pPr>
      <w:r w:rsidRPr="004A36D4">
        <w:rPr>
          <w:b/>
        </w:rPr>
        <w:t>муниципального района Исаклинский Самарской области</w:t>
      </w:r>
    </w:p>
    <w:p w:rsidR="00AB3288" w:rsidRDefault="00AB3288" w:rsidP="0047318C">
      <w:pPr>
        <w:rPr>
          <w:sz w:val="28"/>
          <w:szCs w:val="28"/>
        </w:rPr>
      </w:pPr>
    </w:p>
    <w:p w:rsidR="00AB3288" w:rsidRDefault="00AB3288" w:rsidP="0047318C">
      <w:pPr>
        <w:rPr>
          <w:sz w:val="28"/>
          <w:szCs w:val="28"/>
        </w:rPr>
      </w:pPr>
    </w:p>
    <w:p w:rsidR="00AB3288" w:rsidRDefault="00AB3288" w:rsidP="0047318C">
      <w:pPr>
        <w:rPr>
          <w:sz w:val="28"/>
          <w:szCs w:val="28"/>
        </w:rPr>
      </w:pPr>
    </w:p>
    <w:p w:rsidR="00AB3288" w:rsidRPr="004A36D4" w:rsidRDefault="00AB3288" w:rsidP="0047318C">
      <w:pPr>
        <w:jc w:val="right"/>
        <w:rPr>
          <w:sz w:val="28"/>
          <w:szCs w:val="28"/>
        </w:rPr>
      </w:pPr>
      <w:r w:rsidRPr="004A36D4">
        <w:rPr>
          <w:sz w:val="28"/>
          <w:szCs w:val="28"/>
        </w:rPr>
        <w:t>«Утверждаю»:</w:t>
      </w:r>
    </w:p>
    <w:p w:rsidR="00AB3288" w:rsidRPr="004A36D4" w:rsidRDefault="00AB3288" w:rsidP="0047318C">
      <w:pPr>
        <w:jc w:val="right"/>
        <w:rPr>
          <w:sz w:val="28"/>
          <w:szCs w:val="28"/>
        </w:rPr>
      </w:pPr>
      <w:r w:rsidRPr="004A36D4">
        <w:rPr>
          <w:sz w:val="28"/>
          <w:szCs w:val="28"/>
        </w:rPr>
        <w:t>Для использования в</w:t>
      </w:r>
    </w:p>
    <w:p w:rsidR="00AB3288" w:rsidRPr="004A36D4" w:rsidRDefault="00AB3288" w:rsidP="0047318C">
      <w:pPr>
        <w:jc w:val="right"/>
        <w:rPr>
          <w:sz w:val="28"/>
          <w:szCs w:val="28"/>
        </w:rPr>
      </w:pPr>
      <w:r w:rsidRPr="004A36D4">
        <w:rPr>
          <w:sz w:val="28"/>
          <w:szCs w:val="28"/>
        </w:rPr>
        <w:t>образовательном процессе</w:t>
      </w:r>
    </w:p>
    <w:p w:rsidR="00AB3288" w:rsidRPr="004A36D4" w:rsidRDefault="00AB3288" w:rsidP="0047318C">
      <w:pPr>
        <w:jc w:val="right"/>
        <w:rPr>
          <w:sz w:val="28"/>
          <w:szCs w:val="28"/>
        </w:rPr>
      </w:pPr>
      <w:r w:rsidRPr="004A36D4">
        <w:rPr>
          <w:sz w:val="28"/>
          <w:szCs w:val="28"/>
        </w:rPr>
        <w:t>Директор школы</w:t>
      </w:r>
    </w:p>
    <w:p w:rsidR="00AB3288" w:rsidRPr="004A36D4" w:rsidRDefault="00AB3288" w:rsidP="0047318C">
      <w:pPr>
        <w:jc w:val="right"/>
        <w:rPr>
          <w:sz w:val="28"/>
          <w:szCs w:val="28"/>
        </w:rPr>
      </w:pPr>
      <w:r w:rsidRPr="004A36D4">
        <w:rPr>
          <w:sz w:val="28"/>
          <w:szCs w:val="28"/>
        </w:rPr>
        <w:t>____________ /Н.И.Баранова/</w:t>
      </w:r>
    </w:p>
    <w:p w:rsidR="00AB3288" w:rsidRPr="004A36D4" w:rsidRDefault="00AB3288" w:rsidP="0047318C">
      <w:pPr>
        <w:jc w:val="right"/>
        <w:rPr>
          <w:sz w:val="28"/>
          <w:szCs w:val="28"/>
        </w:rPr>
      </w:pPr>
      <w:r w:rsidRPr="004A36D4">
        <w:rPr>
          <w:sz w:val="28"/>
          <w:szCs w:val="28"/>
        </w:rPr>
        <w:t>«_____»______________20___г.</w:t>
      </w:r>
    </w:p>
    <w:p w:rsidR="00AB3288" w:rsidRDefault="00AB3288" w:rsidP="0047318C">
      <w:pPr>
        <w:rPr>
          <w:sz w:val="28"/>
          <w:szCs w:val="28"/>
        </w:rPr>
      </w:pPr>
    </w:p>
    <w:p w:rsidR="00AB3288" w:rsidRDefault="00AB3288" w:rsidP="0047318C">
      <w:pPr>
        <w:rPr>
          <w:sz w:val="28"/>
          <w:szCs w:val="28"/>
        </w:rPr>
      </w:pPr>
    </w:p>
    <w:p w:rsidR="00AB3288" w:rsidRDefault="00AB3288" w:rsidP="0047318C">
      <w:pPr>
        <w:rPr>
          <w:sz w:val="28"/>
          <w:szCs w:val="28"/>
        </w:rPr>
      </w:pPr>
    </w:p>
    <w:p w:rsidR="00AB3288" w:rsidRDefault="00AB3288" w:rsidP="0047318C">
      <w:pPr>
        <w:rPr>
          <w:sz w:val="28"/>
          <w:szCs w:val="28"/>
        </w:rPr>
      </w:pPr>
    </w:p>
    <w:p w:rsidR="00AB3288" w:rsidRPr="004A36D4" w:rsidRDefault="00AB3288" w:rsidP="0047318C">
      <w:pPr>
        <w:jc w:val="center"/>
        <w:rPr>
          <w:sz w:val="28"/>
          <w:szCs w:val="28"/>
        </w:rPr>
      </w:pPr>
      <w:r w:rsidRPr="004A36D4">
        <w:rPr>
          <w:sz w:val="28"/>
          <w:szCs w:val="28"/>
        </w:rPr>
        <w:t>Рабочая программа учебного предмета</w:t>
      </w:r>
    </w:p>
    <w:p w:rsidR="00AB3288" w:rsidRPr="004A36D4" w:rsidRDefault="00AB3288" w:rsidP="0047318C">
      <w:pPr>
        <w:jc w:val="center"/>
        <w:rPr>
          <w:sz w:val="28"/>
          <w:szCs w:val="28"/>
        </w:rPr>
      </w:pPr>
      <w:r w:rsidRPr="004A36D4">
        <w:rPr>
          <w:sz w:val="28"/>
          <w:szCs w:val="28"/>
        </w:rPr>
        <w:t>«</w:t>
      </w:r>
      <w:r>
        <w:rPr>
          <w:sz w:val="28"/>
          <w:szCs w:val="28"/>
        </w:rPr>
        <w:t>История»</w:t>
      </w:r>
    </w:p>
    <w:p w:rsidR="00AB3288" w:rsidRPr="004A36D4" w:rsidRDefault="00AB3288" w:rsidP="0047318C">
      <w:pPr>
        <w:jc w:val="center"/>
        <w:rPr>
          <w:sz w:val="28"/>
          <w:szCs w:val="28"/>
        </w:rPr>
      </w:pPr>
      <w:r>
        <w:rPr>
          <w:sz w:val="28"/>
          <w:szCs w:val="28"/>
        </w:rPr>
        <w:t>7</w:t>
      </w:r>
      <w:r w:rsidRPr="004A36D4">
        <w:rPr>
          <w:sz w:val="28"/>
          <w:szCs w:val="28"/>
        </w:rPr>
        <w:t xml:space="preserve"> класс</w:t>
      </w:r>
    </w:p>
    <w:p w:rsidR="00AB3288" w:rsidRDefault="00AB3288" w:rsidP="0047318C">
      <w:pPr>
        <w:rPr>
          <w:sz w:val="28"/>
          <w:szCs w:val="28"/>
        </w:rPr>
      </w:pPr>
    </w:p>
    <w:p w:rsidR="00AB3288" w:rsidRDefault="00AB3288" w:rsidP="0047318C">
      <w:pPr>
        <w:rPr>
          <w:sz w:val="28"/>
          <w:szCs w:val="28"/>
        </w:rPr>
      </w:pPr>
    </w:p>
    <w:p w:rsidR="00AB3288" w:rsidRPr="004A36D4" w:rsidRDefault="00AB3288" w:rsidP="0047318C">
      <w:pPr>
        <w:jc w:val="right"/>
        <w:rPr>
          <w:sz w:val="28"/>
          <w:szCs w:val="28"/>
        </w:rPr>
      </w:pPr>
      <w:r w:rsidRPr="004A36D4">
        <w:rPr>
          <w:sz w:val="28"/>
          <w:szCs w:val="28"/>
        </w:rPr>
        <w:t>Составлена:</w:t>
      </w:r>
    </w:p>
    <w:p w:rsidR="00AB3288" w:rsidRPr="004A36D4" w:rsidRDefault="00AB3288" w:rsidP="0047318C">
      <w:pPr>
        <w:jc w:val="right"/>
        <w:rPr>
          <w:sz w:val="28"/>
          <w:szCs w:val="28"/>
        </w:rPr>
      </w:pPr>
      <w:r>
        <w:rPr>
          <w:sz w:val="28"/>
          <w:szCs w:val="28"/>
        </w:rPr>
        <w:t>Лебакиной Ксенией Евгеньевной</w:t>
      </w:r>
    </w:p>
    <w:p w:rsidR="00AB3288" w:rsidRPr="004A36D4" w:rsidRDefault="00AB3288" w:rsidP="0047318C">
      <w:pPr>
        <w:jc w:val="right"/>
        <w:rPr>
          <w:sz w:val="28"/>
          <w:szCs w:val="28"/>
        </w:rPr>
      </w:pPr>
      <w:r w:rsidRPr="004A36D4">
        <w:rPr>
          <w:sz w:val="28"/>
          <w:szCs w:val="28"/>
        </w:rPr>
        <w:t xml:space="preserve">учителем </w:t>
      </w:r>
      <w:r>
        <w:rPr>
          <w:sz w:val="28"/>
          <w:szCs w:val="28"/>
        </w:rPr>
        <w:t>истории</w:t>
      </w: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jc w:val="right"/>
        <w:rPr>
          <w:sz w:val="28"/>
          <w:szCs w:val="28"/>
        </w:rPr>
      </w:pPr>
    </w:p>
    <w:p w:rsidR="00AB3288" w:rsidRDefault="00AB3288" w:rsidP="0047318C">
      <w:pPr>
        <w:rPr>
          <w:sz w:val="28"/>
          <w:szCs w:val="28"/>
        </w:rPr>
      </w:pPr>
    </w:p>
    <w:p w:rsidR="00AB3288" w:rsidRDefault="00AB3288" w:rsidP="0047318C">
      <w:pPr>
        <w:jc w:val="right"/>
        <w:rPr>
          <w:sz w:val="28"/>
          <w:szCs w:val="28"/>
        </w:rPr>
      </w:pPr>
    </w:p>
    <w:p w:rsidR="00AB3288" w:rsidRPr="004A36D4" w:rsidRDefault="00AB3288" w:rsidP="0047318C">
      <w:pPr>
        <w:jc w:val="center"/>
        <w:rPr>
          <w:sz w:val="28"/>
          <w:szCs w:val="28"/>
        </w:rPr>
      </w:pPr>
      <w:r w:rsidRPr="004A36D4">
        <w:rPr>
          <w:sz w:val="28"/>
          <w:szCs w:val="28"/>
        </w:rPr>
        <w:t>2018-2019 учебный год</w:t>
      </w:r>
    </w:p>
    <w:p w:rsidR="00AB3288" w:rsidRDefault="00AB3288" w:rsidP="0047318C">
      <w:pPr>
        <w:jc w:val="center"/>
        <w:rPr>
          <w:b/>
        </w:rPr>
      </w:pPr>
    </w:p>
    <w:p w:rsidR="00AB3288" w:rsidRPr="00014581" w:rsidRDefault="00AB3288" w:rsidP="0047318C">
      <w:pPr>
        <w:jc w:val="center"/>
        <w:rPr>
          <w:b/>
        </w:rPr>
      </w:pPr>
    </w:p>
    <w:p w:rsidR="00AB3288" w:rsidRPr="00014581" w:rsidRDefault="00AB3288" w:rsidP="0047318C">
      <w:pPr>
        <w:jc w:val="center"/>
        <w:rPr>
          <w:b/>
        </w:rPr>
      </w:pPr>
      <w:r w:rsidRPr="00014581">
        <w:rPr>
          <w:b/>
        </w:rPr>
        <w:t>1.ПОЯСНИТЕЛЬНАЯ ЗАПИСКА</w:t>
      </w:r>
    </w:p>
    <w:p w:rsidR="00AB3288" w:rsidRPr="00014581" w:rsidRDefault="00AB3288" w:rsidP="0047318C">
      <w:pPr>
        <w:widowControl w:val="0"/>
        <w:autoSpaceDE w:val="0"/>
        <w:autoSpaceDN w:val="0"/>
        <w:adjustRightInd w:val="0"/>
        <w:ind w:firstLine="709"/>
        <w:jc w:val="center"/>
        <w:rPr>
          <w:b/>
        </w:rPr>
      </w:pPr>
      <w:r w:rsidRPr="00014581">
        <w:rPr>
          <w:b/>
        </w:rPr>
        <w:t>Рабочая программа по истории</w:t>
      </w:r>
      <w:r>
        <w:rPr>
          <w:b/>
        </w:rPr>
        <w:t xml:space="preserve"> 7</w:t>
      </w:r>
      <w:r w:rsidRPr="00014581">
        <w:rPr>
          <w:b/>
        </w:rPr>
        <w:t xml:space="preserve"> класса составлена в соответствии со следующими нормативно-правовыми инструктивно-методическими документами:</w:t>
      </w:r>
    </w:p>
    <w:p w:rsidR="00AB3288" w:rsidRPr="00014581" w:rsidRDefault="00AB3288" w:rsidP="0047318C">
      <w:pPr>
        <w:shd w:val="clear" w:color="auto" w:fill="FFFFFF"/>
        <w:rPr>
          <w:color w:val="000000"/>
        </w:rPr>
      </w:pPr>
      <w:r w:rsidRPr="00014581">
        <w:rPr>
          <w:color w:val="000000"/>
        </w:rPr>
        <w:t>Пояснительная записка</w:t>
      </w:r>
    </w:p>
    <w:p w:rsidR="00AB3288" w:rsidRPr="00014581" w:rsidRDefault="00AB3288" w:rsidP="0047318C">
      <w:pPr>
        <w:shd w:val="clear" w:color="auto" w:fill="FFFFFF"/>
        <w:rPr>
          <w:color w:val="000000"/>
        </w:rPr>
      </w:pPr>
      <w:r w:rsidRPr="00014581">
        <w:rPr>
          <w:color w:val="000000"/>
        </w:rPr>
        <w:t>Рабочая программа составлена на основе следующих документов:</w:t>
      </w:r>
    </w:p>
    <w:p w:rsidR="00AB3288" w:rsidRPr="00014581" w:rsidRDefault="00AB3288" w:rsidP="0047318C">
      <w:pPr>
        <w:shd w:val="clear" w:color="auto" w:fill="FFFFFF"/>
        <w:rPr>
          <w:color w:val="000000"/>
        </w:rPr>
      </w:pPr>
      <w:r w:rsidRPr="00014581">
        <w:rPr>
          <w:color w:val="000000"/>
        </w:rPr>
        <w:t>- ФЗ «Об образовании в РФ» от 29.12.2012 № 273-ФЗ;</w:t>
      </w:r>
    </w:p>
    <w:p w:rsidR="00AB3288" w:rsidRPr="00014581" w:rsidRDefault="00AB3288" w:rsidP="0047318C">
      <w:pPr>
        <w:shd w:val="clear" w:color="auto" w:fill="FFFFFF"/>
        <w:rPr>
          <w:color w:val="000000"/>
        </w:rPr>
      </w:pPr>
      <w:r w:rsidRPr="00014581">
        <w:rPr>
          <w:color w:val="000000"/>
        </w:rPr>
        <w:t>-Федеральный государственный образовательный стандарт общего образования,</w:t>
      </w:r>
    </w:p>
    <w:p w:rsidR="00AB3288" w:rsidRPr="00014581" w:rsidRDefault="00AB3288" w:rsidP="0047318C">
      <w:pPr>
        <w:shd w:val="clear" w:color="auto" w:fill="FFFFFF"/>
        <w:rPr>
          <w:color w:val="000000"/>
        </w:rPr>
      </w:pPr>
      <w:r w:rsidRPr="00014581">
        <w:rPr>
          <w:color w:val="000000"/>
        </w:rPr>
        <w:t>утвержденного приказом Министерства образования и науки РФ от 17 декабря 2010 года</w:t>
      </w:r>
    </w:p>
    <w:p w:rsidR="00AB3288" w:rsidRPr="00014581" w:rsidRDefault="00AB3288" w:rsidP="0047318C">
      <w:pPr>
        <w:shd w:val="clear" w:color="auto" w:fill="FFFFFF"/>
        <w:rPr>
          <w:color w:val="000000"/>
        </w:rPr>
      </w:pPr>
      <w:r w:rsidRPr="00014581">
        <w:rPr>
          <w:color w:val="000000"/>
        </w:rPr>
        <w:t>№ 1897</w:t>
      </w:r>
    </w:p>
    <w:p w:rsidR="00AB3288" w:rsidRPr="00014581" w:rsidRDefault="00AB3288" w:rsidP="0047318C">
      <w:pPr>
        <w:shd w:val="clear" w:color="auto" w:fill="FFFFFF"/>
        <w:rPr>
          <w:color w:val="000000"/>
        </w:rPr>
      </w:pPr>
      <w:r w:rsidRPr="00014581">
        <w:rPr>
          <w:color w:val="000000"/>
        </w:rPr>
        <w:t xml:space="preserve">-Приказ Министерства образования и науки РФ от 31 декабря </w:t>
      </w:r>
      <w:smartTag w:uri="urn:schemas-microsoft-com:office:smarttags" w:element="metricconverter">
        <w:smartTagPr>
          <w:attr w:name="ProductID" w:val="2015 г"/>
        </w:smartTagPr>
        <w:r w:rsidRPr="00014581">
          <w:rPr>
            <w:color w:val="000000"/>
          </w:rPr>
          <w:t>2015 г</w:t>
        </w:r>
      </w:smartTag>
      <w:r w:rsidRPr="00014581">
        <w:rPr>
          <w:color w:val="000000"/>
        </w:rPr>
        <w:t>.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w:t>
      </w:r>
    </w:p>
    <w:p w:rsidR="00AB3288" w:rsidRPr="00014581" w:rsidRDefault="00AB3288" w:rsidP="0047318C">
      <w:pPr>
        <w:shd w:val="clear" w:color="auto" w:fill="FFFFFF"/>
        <w:rPr>
          <w:color w:val="000000"/>
        </w:rPr>
      </w:pPr>
      <w:r w:rsidRPr="00014581">
        <w:rPr>
          <w:color w:val="000000"/>
        </w:rPr>
        <w:t xml:space="preserve">Федерации от 17 декабря </w:t>
      </w:r>
      <w:smartTag w:uri="urn:schemas-microsoft-com:office:smarttags" w:element="metricconverter">
        <w:smartTagPr>
          <w:attr w:name="ProductID" w:val="2010 г"/>
        </w:smartTagPr>
        <w:r w:rsidRPr="00014581">
          <w:rPr>
            <w:color w:val="000000"/>
          </w:rPr>
          <w:t>2010 г</w:t>
        </w:r>
      </w:smartTag>
      <w:r w:rsidRPr="00014581">
        <w:rPr>
          <w:color w:val="000000"/>
        </w:rPr>
        <w:t>. № 1897»;</w:t>
      </w:r>
    </w:p>
    <w:p w:rsidR="00AB3288" w:rsidRPr="00014581" w:rsidRDefault="00AB3288" w:rsidP="0047318C">
      <w:pPr>
        <w:shd w:val="clear" w:color="auto" w:fill="FFFFFF"/>
        <w:rPr>
          <w:color w:val="000000"/>
        </w:rPr>
      </w:pPr>
      <w:r w:rsidRPr="00014581">
        <w:rPr>
          <w:color w:val="000000"/>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014581">
          <w:rPr>
            <w:color w:val="000000"/>
          </w:rPr>
          <w:t>2013 г</w:t>
        </w:r>
      </w:smartTag>
      <w:r w:rsidRPr="00014581">
        <w:rPr>
          <w:color w:val="000000"/>
        </w:rPr>
        <w:t>.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B3288" w:rsidRPr="00014581" w:rsidRDefault="00AB3288" w:rsidP="0047318C">
      <w:pPr>
        <w:shd w:val="clear" w:color="auto" w:fill="FFFFFF"/>
        <w:rPr>
          <w:color w:val="000000"/>
        </w:rPr>
      </w:pPr>
      <w:r w:rsidRPr="00014581">
        <w:rPr>
          <w:color w:val="000000"/>
        </w:rPr>
        <w:t xml:space="preserve">-Письмо Министерства образования и науки РФ от 14 декабря </w:t>
      </w:r>
      <w:smartTag w:uri="urn:schemas-microsoft-com:office:smarttags" w:element="metricconverter">
        <w:smartTagPr>
          <w:attr w:name="ProductID" w:val="2015 г"/>
        </w:smartTagPr>
        <w:r w:rsidRPr="00014581">
          <w:rPr>
            <w:color w:val="000000"/>
          </w:rPr>
          <w:t>2015 г</w:t>
        </w:r>
      </w:smartTag>
      <w:r w:rsidRPr="00014581">
        <w:rPr>
          <w:color w:val="000000"/>
        </w:rPr>
        <w:t>. N 08-2355 «О внесении изменений в примерные основные образовательные программы»;</w:t>
      </w:r>
    </w:p>
    <w:p w:rsidR="00AB3288" w:rsidRPr="00014581" w:rsidRDefault="00AB3288" w:rsidP="0047318C">
      <w:pPr>
        <w:shd w:val="clear" w:color="auto" w:fill="FFFFFF"/>
        <w:rPr>
          <w:color w:val="000000"/>
        </w:rPr>
      </w:pPr>
      <w:r w:rsidRPr="00014581">
        <w:rPr>
          <w:color w:val="000000"/>
        </w:rPr>
        <w:t>-Примерная основная образовательная программа основного общего образования</w:t>
      </w:r>
    </w:p>
    <w:p w:rsidR="00AB3288" w:rsidRPr="00014581" w:rsidRDefault="00AB3288" w:rsidP="0047318C">
      <w:pPr>
        <w:shd w:val="clear" w:color="auto" w:fill="FFFFFF"/>
        <w:rPr>
          <w:color w:val="000000"/>
        </w:rPr>
      </w:pPr>
      <w:r w:rsidRPr="00014581">
        <w:rPr>
          <w:color w:val="000000"/>
        </w:rPr>
        <w:t>(одобрена решением федерального учебно-методического объединения по общему образованию (протокол от 8 апреля 2015г.№1/15, входит в специальный государственный реестр примерных основных образовательных программ, размещена на официальном сайте http://edu.crowdexpert.ru/results-noo)/</w:t>
      </w:r>
    </w:p>
    <w:p w:rsidR="00AB3288" w:rsidRPr="00014581" w:rsidRDefault="00AB3288" w:rsidP="0047318C">
      <w:pPr>
        <w:shd w:val="clear" w:color="auto" w:fill="FFFFFF"/>
        <w:rPr>
          <w:color w:val="000000"/>
        </w:rPr>
      </w:pPr>
      <w:r w:rsidRPr="00014581">
        <w:rPr>
          <w:color w:val="000000"/>
        </w:rPr>
        <w:t xml:space="preserve">-Письмо Министерства образования и науки РФ от 28 октября </w:t>
      </w:r>
      <w:smartTag w:uri="urn:schemas-microsoft-com:office:smarttags" w:element="metricconverter">
        <w:smartTagPr>
          <w:attr w:name="ProductID" w:val="2015 г"/>
        </w:smartTagPr>
        <w:r w:rsidRPr="00014581">
          <w:rPr>
            <w:color w:val="000000"/>
          </w:rPr>
          <w:t>2015 г</w:t>
        </w:r>
      </w:smartTag>
      <w:r w:rsidRPr="00014581">
        <w:rPr>
          <w:color w:val="000000"/>
        </w:rPr>
        <w:t>. N 08-1786 «О рабочих программах учебных предметов».</w:t>
      </w:r>
    </w:p>
    <w:p w:rsidR="00AB3288" w:rsidRPr="00014581" w:rsidRDefault="00AB3288" w:rsidP="0047318C">
      <w:pPr>
        <w:shd w:val="clear" w:color="auto" w:fill="FFFFFF"/>
        <w:rPr>
          <w:color w:val="000000"/>
        </w:rPr>
      </w:pPr>
      <w:r w:rsidRPr="00014581">
        <w:rPr>
          <w:color w:val="000000"/>
        </w:rPr>
        <w:t>-Перечень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осуществляющих образовательную деятельность за 2016 год (www.apkro.ru);</w:t>
      </w:r>
    </w:p>
    <w:p w:rsidR="00AB3288" w:rsidRPr="00014581" w:rsidRDefault="00AB3288" w:rsidP="0047318C">
      <w:pPr>
        <w:shd w:val="clear" w:color="auto" w:fill="FFFFFF"/>
        <w:rPr>
          <w:color w:val="000000"/>
        </w:rPr>
      </w:pPr>
      <w:r w:rsidRPr="00014581">
        <w:rPr>
          <w:color w:val="000000"/>
        </w:rPr>
        <w:t>- Фундаментальное ядро содержания общего образования под редакцией Кондакова А.М. Козлова В.В. (раздел «Литература»);</w:t>
      </w:r>
    </w:p>
    <w:p w:rsidR="00AB3288" w:rsidRPr="00014581" w:rsidRDefault="00AB3288" w:rsidP="0047318C">
      <w:pPr>
        <w:shd w:val="clear" w:color="auto" w:fill="FFFFFF"/>
        <w:rPr>
          <w:color w:val="000000"/>
        </w:rPr>
      </w:pPr>
      <w:r w:rsidRPr="00014581">
        <w:rPr>
          <w:color w:val="000000"/>
        </w:rPr>
        <w:t>-Концепция духовно-нравственного развития и воспитания личности гражданина России под редакцией А.Я. Данилюка, В.А. Тишкова, А.М. Кондакова;</w:t>
      </w:r>
    </w:p>
    <w:p w:rsidR="00AB3288" w:rsidRPr="00014581" w:rsidRDefault="00AB3288" w:rsidP="0047318C">
      <w:pPr>
        <w:shd w:val="clear" w:color="auto" w:fill="FFFFFF"/>
        <w:rPr>
          <w:color w:val="000000"/>
        </w:rPr>
      </w:pPr>
      <w:r w:rsidRPr="00014581">
        <w:rPr>
          <w:color w:val="000000"/>
        </w:rPr>
        <w:t>- Санитарно-эпидемиологические требования к условиям и организации обучения в общеобразовательных учреждениях – СанПиН 2.4.2.2821-10 (утверждены</w:t>
      </w:r>
    </w:p>
    <w:p w:rsidR="00AB3288" w:rsidRPr="00014581" w:rsidRDefault="00AB3288" w:rsidP="0047318C">
      <w:pPr>
        <w:shd w:val="clear" w:color="auto" w:fill="FFFFFF"/>
        <w:rPr>
          <w:color w:val="000000"/>
        </w:rPr>
      </w:pPr>
      <w:r w:rsidRPr="00014581">
        <w:rPr>
          <w:color w:val="000000"/>
        </w:rPr>
        <w:t>Постановлением главного государственного санитарного врача РФ от 29.12.2010г № 189,</w:t>
      </w:r>
    </w:p>
    <w:p w:rsidR="00AB3288" w:rsidRPr="00014581" w:rsidRDefault="00AB3288" w:rsidP="0047318C">
      <w:pPr>
        <w:shd w:val="clear" w:color="auto" w:fill="FFFFFF"/>
        <w:rPr>
          <w:color w:val="000000"/>
        </w:rPr>
      </w:pPr>
      <w:r w:rsidRPr="00014581">
        <w:rPr>
          <w:color w:val="000000"/>
        </w:rPr>
        <w:t>зарегистрированном в Минюсте РФ 03.03.2011 №19993);</w:t>
      </w:r>
    </w:p>
    <w:p w:rsidR="00AB3288" w:rsidRPr="00014581" w:rsidRDefault="00AB3288" w:rsidP="0047318C">
      <w:pPr>
        <w:shd w:val="clear" w:color="auto" w:fill="FFFFFF"/>
        <w:rPr>
          <w:color w:val="000000"/>
        </w:rPr>
      </w:pPr>
      <w:r w:rsidRPr="00014581">
        <w:rPr>
          <w:color w:val="000000"/>
        </w:rPr>
        <w:t>- Основная общеобразовательная программа основного общего образования школы;</w:t>
      </w:r>
    </w:p>
    <w:p w:rsidR="00AB3288" w:rsidRPr="00014581" w:rsidRDefault="00AB3288" w:rsidP="0047318C">
      <w:pPr>
        <w:shd w:val="clear" w:color="auto" w:fill="FFFFFF"/>
        <w:rPr>
          <w:color w:val="000000"/>
        </w:rPr>
      </w:pPr>
      <w:r w:rsidRPr="00014581">
        <w:rPr>
          <w:color w:val="000000"/>
        </w:rPr>
        <w:t xml:space="preserve"> -Примерные программы по учебным предметам Литература 5-9 класс; (В.Я. Коровина. -</w:t>
      </w:r>
    </w:p>
    <w:p w:rsidR="00AB3288" w:rsidRPr="00014581" w:rsidRDefault="00AB3288" w:rsidP="0047318C">
      <w:pPr>
        <w:shd w:val="clear" w:color="auto" w:fill="FFFFFF"/>
        <w:rPr>
          <w:color w:val="000000"/>
        </w:rPr>
      </w:pPr>
      <w:r w:rsidRPr="00014581">
        <w:rPr>
          <w:color w:val="000000"/>
        </w:rPr>
        <w:t xml:space="preserve">М.: Просвещение, 2017г.). </w:t>
      </w:r>
    </w:p>
    <w:p w:rsidR="00AB3288" w:rsidRPr="00014581" w:rsidRDefault="00AB3288" w:rsidP="0047318C">
      <w:pPr>
        <w:shd w:val="clear" w:color="auto" w:fill="FFFFFF"/>
        <w:rPr>
          <w:color w:val="000000"/>
        </w:rPr>
      </w:pPr>
      <w:r w:rsidRPr="00014581">
        <w:rPr>
          <w:color w:val="000000"/>
        </w:rPr>
        <w:t xml:space="preserve">Программа реализована в учебнике «Литература». 8 кл., Ч.1,2. автор Коровина В.Я.и др.; </w:t>
      </w:r>
      <w:r w:rsidRPr="00014581">
        <w:t>М.: Просвещение, 2017г.</w:t>
      </w:r>
    </w:p>
    <w:p w:rsidR="00AB3288" w:rsidRPr="00014581" w:rsidRDefault="00AB3288" w:rsidP="0047318C">
      <w:pPr>
        <w:shd w:val="clear" w:color="auto" w:fill="FFFFFF"/>
      </w:pPr>
      <w:r w:rsidRPr="00014581">
        <w:t xml:space="preserve">-.Всеобщая история. Рабочие программы. Предметная линия учебников А.А.Вигасина – О.С.Сороко-Цюпы.5-9классы. А.А.Вигасин, Г.И.Годер, Н.И. Шевченко и др. – 2-е изд., М.: Просвещение, 2014г. </w:t>
      </w:r>
    </w:p>
    <w:p w:rsidR="00AB3288" w:rsidRPr="00014581" w:rsidRDefault="00AB3288" w:rsidP="0047318C">
      <w:pPr>
        <w:shd w:val="clear" w:color="auto" w:fill="FFFFFF"/>
        <w:rPr>
          <w:color w:val="000000"/>
        </w:rPr>
      </w:pPr>
      <w:r w:rsidRPr="00014581">
        <w:rPr>
          <w:color w:val="000000"/>
        </w:rPr>
        <w:t>- Учебный план ГБОУ СОШ с. Новое Якушкино на 2018-2019 учебный год;</w:t>
      </w:r>
    </w:p>
    <w:p w:rsidR="00AB3288" w:rsidRDefault="00AB3288" w:rsidP="0047318C">
      <w:pPr>
        <w:widowControl w:val="0"/>
        <w:autoSpaceDE w:val="0"/>
        <w:autoSpaceDN w:val="0"/>
        <w:adjustRightInd w:val="0"/>
        <w:spacing w:line="360" w:lineRule="auto"/>
      </w:pPr>
    </w:p>
    <w:p w:rsidR="00AB3288" w:rsidRDefault="00AB3288" w:rsidP="0047318C">
      <w:pPr>
        <w:widowControl w:val="0"/>
        <w:autoSpaceDE w:val="0"/>
        <w:autoSpaceDN w:val="0"/>
        <w:adjustRightInd w:val="0"/>
        <w:spacing w:line="360" w:lineRule="auto"/>
      </w:pPr>
    </w:p>
    <w:p w:rsidR="00AB3288" w:rsidRDefault="00AB3288" w:rsidP="006B7444">
      <w:pPr>
        <w:widowControl w:val="0"/>
        <w:autoSpaceDE w:val="0"/>
        <w:autoSpaceDN w:val="0"/>
        <w:adjustRightInd w:val="0"/>
        <w:spacing w:line="360" w:lineRule="auto"/>
        <w:jc w:val="center"/>
      </w:pPr>
    </w:p>
    <w:p w:rsidR="00AB3288" w:rsidRDefault="00AB3288" w:rsidP="006B7444">
      <w:pPr>
        <w:widowControl w:val="0"/>
        <w:autoSpaceDE w:val="0"/>
        <w:autoSpaceDN w:val="0"/>
        <w:adjustRightInd w:val="0"/>
        <w:spacing w:line="360" w:lineRule="auto"/>
        <w:jc w:val="center"/>
        <w:rPr>
          <w:b/>
          <w:sz w:val="28"/>
        </w:rPr>
      </w:pPr>
      <w:r w:rsidRPr="002454DA">
        <w:rPr>
          <w:b/>
          <w:sz w:val="28"/>
        </w:rPr>
        <w:t>Общие цели учебного предмета</w:t>
      </w:r>
    </w:p>
    <w:p w:rsidR="00AB3288" w:rsidRDefault="00AB3288" w:rsidP="00F347C0">
      <w:pPr>
        <w:spacing w:line="276" w:lineRule="auto"/>
        <w:ind w:firstLine="709"/>
        <w:rPr>
          <w:b/>
          <w:u w:val="single"/>
          <w:lang w:eastAsia="en-US"/>
        </w:rPr>
      </w:pPr>
    </w:p>
    <w:p w:rsidR="00AB3288" w:rsidRDefault="00AB3288" w:rsidP="00DA1B2C">
      <w:pPr>
        <w:spacing w:line="276" w:lineRule="auto"/>
        <w:rPr>
          <w:b/>
          <w:u w:val="single"/>
          <w:lang w:eastAsia="en-US"/>
        </w:rPr>
      </w:pPr>
      <w:r>
        <w:rPr>
          <w:color w:val="000000"/>
          <w:shd w:val="clear" w:color="auto" w:fill="FFFFFF"/>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AB3288" w:rsidRDefault="00AB3288" w:rsidP="00F347C0">
      <w:pPr>
        <w:spacing w:line="276" w:lineRule="auto"/>
        <w:ind w:firstLine="709"/>
        <w:rPr>
          <w:b/>
          <w:u w:val="single"/>
          <w:lang w:eastAsia="en-US"/>
        </w:rPr>
      </w:pPr>
    </w:p>
    <w:p w:rsidR="00AB3288" w:rsidRDefault="00AB3288" w:rsidP="00F347C0">
      <w:pPr>
        <w:spacing w:line="276" w:lineRule="auto"/>
        <w:ind w:firstLine="709"/>
        <w:rPr>
          <w:b/>
          <w:u w:val="single"/>
          <w:lang w:eastAsia="en-US"/>
        </w:rPr>
      </w:pPr>
    </w:p>
    <w:p w:rsidR="00AB3288" w:rsidRPr="006B5F58" w:rsidRDefault="00AB3288" w:rsidP="00A60F57">
      <w:pPr>
        <w:shd w:val="clear" w:color="auto" w:fill="FFFFFF"/>
        <w:jc w:val="center"/>
        <w:rPr>
          <w:b/>
          <w:sz w:val="28"/>
          <w:szCs w:val="28"/>
        </w:rPr>
      </w:pPr>
      <w:r w:rsidRPr="006B5F58">
        <w:rPr>
          <w:b/>
          <w:sz w:val="28"/>
          <w:szCs w:val="28"/>
        </w:rPr>
        <w:t>Общие задачи учебного предмета</w:t>
      </w:r>
    </w:p>
    <w:p w:rsidR="00AB3288" w:rsidRDefault="00AB3288" w:rsidP="00A60F57">
      <w:pPr>
        <w:ind w:firstLine="709"/>
        <w:rPr>
          <w:b/>
          <w:u w:val="single"/>
          <w:lang w:eastAsia="en-US"/>
        </w:rPr>
      </w:pPr>
    </w:p>
    <w:p w:rsidR="00AB3288" w:rsidRDefault="00AB3288" w:rsidP="00A91A93">
      <w:pPr>
        <w:pStyle w:val="western"/>
        <w:numPr>
          <w:ilvl w:val="0"/>
          <w:numId w:val="7"/>
        </w:numPr>
        <w:shd w:val="clear" w:color="auto" w:fill="FFFFFF"/>
        <w:spacing w:before="0" w:beforeAutospacing="0" w:after="0" w:afterAutospacing="0"/>
        <w:ind w:right="101"/>
        <w:rPr>
          <w:rFonts w:ascii="yandex-sans" w:hAnsi="yandex-sans"/>
          <w:color w:val="000000"/>
          <w:sz w:val="23"/>
          <w:szCs w:val="23"/>
        </w:rPr>
      </w:pPr>
      <w:r>
        <w:rPr>
          <w:color w:val="000000"/>
        </w:rPr>
        <w:t>формирование у молодого поколения ориентиров для гражданской, этнонациональной, социальной, культурной са</w:t>
      </w:r>
      <w:r>
        <w:rPr>
          <w:color w:val="000000"/>
        </w:rPr>
        <w:softHyphen/>
        <w:t>моидентификации в окружающем мире;</w:t>
      </w:r>
    </w:p>
    <w:p w:rsidR="00AB3288" w:rsidRDefault="00AB3288" w:rsidP="00A91A93">
      <w:pPr>
        <w:pStyle w:val="western"/>
        <w:numPr>
          <w:ilvl w:val="0"/>
          <w:numId w:val="7"/>
        </w:numPr>
        <w:shd w:val="clear" w:color="auto" w:fill="FFFFFF"/>
        <w:spacing w:before="0" w:beforeAutospacing="0" w:after="0" w:afterAutospacing="0"/>
        <w:ind w:right="101"/>
        <w:rPr>
          <w:rFonts w:ascii="yandex-sans" w:hAnsi="yandex-sans"/>
          <w:color w:val="000000"/>
          <w:sz w:val="23"/>
          <w:szCs w:val="23"/>
        </w:rPr>
      </w:pPr>
      <w:r>
        <w:rPr>
          <w:color w:val="000000"/>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Pr>
          <w:color w:val="000000"/>
        </w:rPr>
        <w:softHyphen/>
        <w:t>ственной сферах при особом внимании к месту и роли России во всемирно-историческом процессе;</w:t>
      </w:r>
    </w:p>
    <w:p w:rsidR="00AB3288" w:rsidRDefault="00AB3288" w:rsidP="00A91A93">
      <w:pPr>
        <w:pStyle w:val="western"/>
        <w:numPr>
          <w:ilvl w:val="0"/>
          <w:numId w:val="7"/>
        </w:numPr>
        <w:shd w:val="clear" w:color="auto" w:fill="FFFFFF"/>
        <w:spacing w:before="0" w:beforeAutospacing="0" w:after="0" w:afterAutospacing="0"/>
        <w:ind w:right="101"/>
        <w:rPr>
          <w:rFonts w:ascii="yandex-sans" w:hAnsi="yandex-sans"/>
          <w:color w:val="000000"/>
          <w:sz w:val="23"/>
          <w:szCs w:val="23"/>
        </w:rPr>
      </w:pPr>
      <w:r>
        <w:rPr>
          <w:color w:val="000000"/>
        </w:rPr>
        <w:t>воспитание учащихся в духе патриотизма, уважения к своему Отечеству — многонациональному Российскому госу</w:t>
      </w:r>
      <w:r>
        <w:rPr>
          <w:color w:val="000000"/>
        </w:rPr>
        <w:softHyphen/>
        <w:t>дарству в соответствии с идеями взаимопонимания, толерант</w:t>
      </w:r>
      <w:r>
        <w:rPr>
          <w:color w:val="000000"/>
        </w:rPr>
        <w:softHyphen/>
        <w:t>ности и мира между людьми и народами, в духе демократиче</w:t>
      </w:r>
      <w:r>
        <w:rPr>
          <w:color w:val="000000"/>
        </w:rPr>
        <w:softHyphen/>
        <w:t>ских ценностей современного общества;</w:t>
      </w:r>
    </w:p>
    <w:p w:rsidR="00AB3288" w:rsidRDefault="00AB3288" w:rsidP="00A91A93">
      <w:pPr>
        <w:pStyle w:val="western"/>
        <w:numPr>
          <w:ilvl w:val="0"/>
          <w:numId w:val="7"/>
        </w:numPr>
        <w:shd w:val="clear" w:color="auto" w:fill="FFFFFF"/>
        <w:spacing w:before="0" w:beforeAutospacing="0" w:after="0" w:afterAutospacing="0"/>
        <w:ind w:right="101"/>
        <w:rPr>
          <w:rFonts w:ascii="yandex-sans" w:hAnsi="yandex-sans"/>
          <w:color w:val="000000"/>
          <w:sz w:val="23"/>
          <w:szCs w:val="23"/>
        </w:rPr>
      </w:pPr>
      <w:r>
        <w:rPr>
          <w:color w:val="000000"/>
        </w:rPr>
        <w:t>развитие у учащихся способности анализировать содер</w:t>
      </w:r>
      <w:r>
        <w:rPr>
          <w:color w:val="000000"/>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Pr>
          <w:color w:val="000000"/>
        </w:rPr>
        <w:softHyphen/>
        <w:t>ности;</w:t>
      </w:r>
    </w:p>
    <w:p w:rsidR="00AB3288" w:rsidRDefault="00AB3288" w:rsidP="00A91A93">
      <w:pPr>
        <w:pStyle w:val="western"/>
        <w:numPr>
          <w:ilvl w:val="0"/>
          <w:numId w:val="7"/>
        </w:numPr>
        <w:shd w:val="clear" w:color="auto" w:fill="FFFFFF"/>
        <w:spacing w:before="0" w:beforeAutospacing="0" w:after="0" w:afterAutospacing="0"/>
        <w:ind w:right="101"/>
        <w:rPr>
          <w:rFonts w:ascii="yandex-sans" w:hAnsi="yandex-sans"/>
          <w:color w:val="000000"/>
          <w:sz w:val="23"/>
          <w:szCs w:val="23"/>
        </w:rPr>
      </w:pPr>
      <w:r>
        <w:rPr>
          <w:color w:val="000000"/>
        </w:rPr>
        <w:t>формирование у школьников умений применять истори</w:t>
      </w:r>
      <w:r>
        <w:rPr>
          <w:color w:val="000000"/>
        </w:rPr>
        <w:softHyphen/>
        <w:t>ческие знания для осмысления сущности современных обще</w:t>
      </w:r>
      <w:r>
        <w:rPr>
          <w:color w:val="000000"/>
        </w:rPr>
        <w:softHyphen/>
        <w:t>ственных явлений, в общении с другими людьми в современ</w:t>
      </w:r>
      <w:r>
        <w:rPr>
          <w:color w:val="000000"/>
        </w:rPr>
        <w:softHyphen/>
        <w:t>ном поликультурном, полиэтничном и многоконфессиональ</w:t>
      </w:r>
      <w:r>
        <w:rPr>
          <w:color w:val="000000"/>
        </w:rPr>
        <w:softHyphen/>
        <w:t>ном обществе.</w:t>
      </w:r>
    </w:p>
    <w:p w:rsidR="00AB3288" w:rsidRDefault="00AB3288" w:rsidP="00A60F57">
      <w:pPr>
        <w:ind w:firstLine="709"/>
        <w:rPr>
          <w:b/>
          <w:u w:val="single"/>
          <w:lang w:eastAsia="en-US"/>
        </w:rPr>
      </w:pPr>
    </w:p>
    <w:p w:rsidR="00AB3288" w:rsidRDefault="00AB3288" w:rsidP="00F347C0">
      <w:pPr>
        <w:spacing w:line="276" w:lineRule="auto"/>
        <w:ind w:firstLine="709"/>
        <w:rPr>
          <w:b/>
          <w:u w:val="single"/>
          <w:lang w:eastAsia="en-US"/>
        </w:rPr>
      </w:pPr>
    </w:p>
    <w:p w:rsidR="00AB3288" w:rsidRDefault="00AB3288" w:rsidP="00A25000">
      <w:pPr>
        <w:jc w:val="center"/>
        <w:rPr>
          <w:b/>
          <w:sz w:val="28"/>
        </w:rPr>
      </w:pPr>
    </w:p>
    <w:p w:rsidR="00AB3288" w:rsidRPr="00A25000" w:rsidRDefault="00AB3288" w:rsidP="00A25000">
      <w:pPr>
        <w:jc w:val="center"/>
        <w:rPr>
          <w:sz w:val="28"/>
        </w:rPr>
      </w:pPr>
      <w:r w:rsidRPr="00A25000">
        <w:rPr>
          <w:b/>
          <w:sz w:val="28"/>
        </w:rPr>
        <w:t>Место учебного предмета в учебном плане.</w:t>
      </w:r>
    </w:p>
    <w:p w:rsidR="00AB3288" w:rsidRPr="00297139" w:rsidRDefault="00AB3288" w:rsidP="00297139">
      <w:pPr>
        <w:jc w:val="both"/>
      </w:pPr>
      <w:r w:rsidRPr="00297139">
        <w:t xml:space="preserve">Учебный план отводит на изучение истории  в 7 классе 2 ч в неделю, всего </w:t>
      </w:r>
      <w:r>
        <w:t>68 часов</w:t>
      </w:r>
    </w:p>
    <w:p w:rsidR="00AB3288" w:rsidRPr="00297139" w:rsidRDefault="00AB3288" w:rsidP="00C86F97">
      <w:pPr>
        <w:tabs>
          <w:tab w:val="left" w:pos="1500"/>
        </w:tabs>
      </w:pPr>
    </w:p>
    <w:p w:rsidR="00AB3288" w:rsidRPr="00096CD7" w:rsidRDefault="00AB3288" w:rsidP="00253720">
      <w:pPr>
        <w:widowControl w:val="0"/>
        <w:autoSpaceDE w:val="0"/>
        <w:autoSpaceDN w:val="0"/>
        <w:adjustRightInd w:val="0"/>
      </w:pPr>
    </w:p>
    <w:p w:rsidR="00AB3288" w:rsidRDefault="00AB3288" w:rsidP="00253720">
      <w:pPr>
        <w:pStyle w:val="NormalWeb"/>
        <w:tabs>
          <w:tab w:val="left" w:pos="0"/>
          <w:tab w:val="left" w:pos="1080"/>
        </w:tabs>
        <w:spacing w:before="0" w:beforeAutospacing="0" w:after="0" w:afterAutospacing="0"/>
        <w:ind w:left="1260"/>
        <w:rPr>
          <w:b/>
          <w:bCs/>
        </w:rPr>
      </w:pPr>
    </w:p>
    <w:p w:rsidR="00AB3288" w:rsidRDefault="00AB3288" w:rsidP="00253720">
      <w:pPr>
        <w:jc w:val="center"/>
        <w:rPr>
          <w:b/>
          <w:sz w:val="28"/>
        </w:rPr>
      </w:pPr>
    </w:p>
    <w:p w:rsidR="00AB3288" w:rsidRDefault="00AB3288" w:rsidP="00253720">
      <w:pPr>
        <w:jc w:val="center"/>
        <w:rPr>
          <w:b/>
          <w:sz w:val="28"/>
        </w:rPr>
      </w:pPr>
    </w:p>
    <w:p w:rsidR="00AB3288" w:rsidRDefault="00AB3288" w:rsidP="00253720">
      <w:pPr>
        <w:jc w:val="center"/>
        <w:rPr>
          <w:b/>
          <w:sz w:val="28"/>
        </w:rPr>
      </w:pPr>
    </w:p>
    <w:p w:rsidR="00AB3288" w:rsidRDefault="00AB3288" w:rsidP="00253720">
      <w:pPr>
        <w:jc w:val="center"/>
        <w:rPr>
          <w:b/>
          <w:sz w:val="28"/>
        </w:rPr>
      </w:pPr>
    </w:p>
    <w:p w:rsidR="00AB3288" w:rsidRDefault="00AB3288" w:rsidP="00253720">
      <w:pPr>
        <w:jc w:val="center"/>
        <w:rPr>
          <w:b/>
          <w:sz w:val="28"/>
        </w:rPr>
      </w:pPr>
    </w:p>
    <w:p w:rsidR="00AB3288" w:rsidRDefault="00AB3288" w:rsidP="00253720">
      <w:pPr>
        <w:jc w:val="center"/>
        <w:rPr>
          <w:b/>
          <w:sz w:val="28"/>
        </w:rPr>
      </w:pPr>
    </w:p>
    <w:p w:rsidR="00AB3288" w:rsidRDefault="00AB3288" w:rsidP="00253720">
      <w:pPr>
        <w:jc w:val="center"/>
        <w:rPr>
          <w:b/>
          <w:sz w:val="28"/>
        </w:rPr>
      </w:pPr>
    </w:p>
    <w:p w:rsidR="00AB3288" w:rsidRDefault="00AB3288" w:rsidP="00253720">
      <w:pPr>
        <w:jc w:val="center"/>
        <w:rPr>
          <w:b/>
          <w:sz w:val="28"/>
        </w:rPr>
      </w:pPr>
    </w:p>
    <w:p w:rsidR="00AB3288" w:rsidRDefault="00AB3288" w:rsidP="00253720">
      <w:pPr>
        <w:jc w:val="center"/>
        <w:rPr>
          <w:b/>
          <w:sz w:val="28"/>
        </w:rPr>
      </w:pPr>
    </w:p>
    <w:p w:rsidR="00AB3288" w:rsidRPr="00A25000" w:rsidRDefault="00AB3288" w:rsidP="00253720">
      <w:pPr>
        <w:jc w:val="center"/>
        <w:rPr>
          <w:b/>
          <w:sz w:val="28"/>
        </w:rPr>
      </w:pPr>
      <w:r w:rsidRPr="00A25000">
        <w:rPr>
          <w:b/>
          <w:sz w:val="28"/>
        </w:rPr>
        <w:t>Учебно-методический комплекс.</w:t>
      </w:r>
    </w:p>
    <w:p w:rsidR="00AB3288" w:rsidRDefault="00AB3288" w:rsidP="00F347C0">
      <w:pPr>
        <w:suppressAutoHyphens/>
        <w:spacing w:line="276" w:lineRule="auto"/>
        <w:jc w:val="both"/>
        <w:rPr>
          <w:b/>
        </w:rPr>
      </w:pPr>
    </w:p>
    <w:p w:rsidR="00AB3288" w:rsidRPr="004F775F" w:rsidRDefault="00AB3288" w:rsidP="00A91A93">
      <w:pPr>
        <w:pStyle w:val="ListParagraph"/>
        <w:numPr>
          <w:ilvl w:val="0"/>
          <w:numId w:val="8"/>
        </w:numPr>
        <w:rPr>
          <w:rFonts w:ascii="Times New Roman" w:hAnsi="Times New Roman"/>
          <w:sz w:val="24"/>
          <w:szCs w:val="24"/>
        </w:rPr>
      </w:pPr>
      <w:r>
        <w:rPr>
          <w:rFonts w:ascii="Times New Roman" w:hAnsi="Times New Roman"/>
          <w:sz w:val="24"/>
          <w:szCs w:val="24"/>
        </w:rPr>
        <w:t>учебник А.Я. Юдовская, П.А.Баранов</w:t>
      </w:r>
      <w:r w:rsidRPr="004F775F">
        <w:rPr>
          <w:rFonts w:ascii="Times New Roman" w:hAnsi="Times New Roman"/>
          <w:sz w:val="24"/>
          <w:szCs w:val="24"/>
        </w:rPr>
        <w:t xml:space="preserve"> «</w:t>
      </w:r>
      <w:r>
        <w:rPr>
          <w:rFonts w:ascii="Times New Roman" w:hAnsi="Times New Roman"/>
          <w:sz w:val="24"/>
          <w:szCs w:val="24"/>
        </w:rPr>
        <w:t xml:space="preserve"> Всеобщая история. </w:t>
      </w:r>
      <w:r w:rsidRPr="004F775F">
        <w:rPr>
          <w:rFonts w:ascii="Times New Roman" w:hAnsi="Times New Roman"/>
          <w:sz w:val="24"/>
          <w:szCs w:val="24"/>
        </w:rPr>
        <w:t xml:space="preserve">История нового времени. </w:t>
      </w:r>
      <w:r>
        <w:rPr>
          <w:rFonts w:ascii="Times New Roman" w:hAnsi="Times New Roman"/>
          <w:sz w:val="24"/>
          <w:szCs w:val="24"/>
        </w:rPr>
        <w:t xml:space="preserve">1500-1800» М., Просвещение, </w:t>
      </w:r>
      <w:smartTag w:uri="urn:schemas-microsoft-com:office:smarttags" w:element="metricconverter">
        <w:smartTagPr>
          <w:attr w:name="ProductID" w:val="2018 г"/>
        </w:smartTagPr>
        <w:r>
          <w:rPr>
            <w:rFonts w:ascii="Times New Roman" w:hAnsi="Times New Roman"/>
            <w:sz w:val="24"/>
            <w:szCs w:val="24"/>
          </w:rPr>
          <w:t>2018</w:t>
        </w:r>
        <w:r w:rsidRPr="004F775F">
          <w:rPr>
            <w:rFonts w:ascii="Times New Roman" w:hAnsi="Times New Roman"/>
            <w:sz w:val="24"/>
            <w:szCs w:val="24"/>
          </w:rPr>
          <w:t xml:space="preserve"> г</w:t>
        </w:r>
      </w:smartTag>
      <w:r w:rsidRPr="004F775F">
        <w:rPr>
          <w:rFonts w:ascii="Times New Roman" w:hAnsi="Times New Roman"/>
          <w:sz w:val="24"/>
          <w:szCs w:val="24"/>
        </w:rPr>
        <w:t xml:space="preserve">. </w:t>
      </w:r>
    </w:p>
    <w:p w:rsidR="00AB3288" w:rsidRPr="004F775F" w:rsidRDefault="00AB3288" w:rsidP="00A91A93">
      <w:pPr>
        <w:pStyle w:val="ListParagraph"/>
        <w:numPr>
          <w:ilvl w:val="0"/>
          <w:numId w:val="8"/>
        </w:numPr>
        <w:rPr>
          <w:rFonts w:ascii="Times New Roman" w:hAnsi="Times New Roman"/>
          <w:sz w:val="24"/>
          <w:szCs w:val="24"/>
        </w:rPr>
      </w:pPr>
      <w:r w:rsidRPr="004F775F">
        <w:rPr>
          <w:rFonts w:ascii="Times New Roman" w:hAnsi="Times New Roman"/>
          <w:sz w:val="24"/>
          <w:szCs w:val="24"/>
        </w:rPr>
        <w:t xml:space="preserve">учебник </w:t>
      </w:r>
      <w:r>
        <w:rPr>
          <w:rFonts w:ascii="Times New Roman" w:hAnsi="Times New Roman"/>
          <w:sz w:val="24"/>
          <w:szCs w:val="24"/>
        </w:rPr>
        <w:t>под редакцией А.В. Торкунова</w:t>
      </w:r>
      <w:r w:rsidRPr="004F775F">
        <w:rPr>
          <w:rFonts w:ascii="Times New Roman" w:hAnsi="Times New Roman"/>
          <w:sz w:val="24"/>
          <w:szCs w:val="24"/>
        </w:rPr>
        <w:t xml:space="preserve"> «История России»  М., Просвещение, </w:t>
      </w:r>
      <w:smartTag w:uri="urn:schemas-microsoft-com:office:smarttags" w:element="metricconverter">
        <w:smartTagPr>
          <w:attr w:name="ProductID" w:val="2017 г"/>
        </w:smartTagPr>
        <w:r w:rsidRPr="004F775F">
          <w:rPr>
            <w:rFonts w:ascii="Times New Roman" w:hAnsi="Times New Roman"/>
            <w:sz w:val="24"/>
            <w:szCs w:val="24"/>
          </w:rPr>
          <w:t>201</w:t>
        </w:r>
        <w:r>
          <w:rPr>
            <w:rFonts w:ascii="Times New Roman" w:hAnsi="Times New Roman"/>
            <w:sz w:val="24"/>
            <w:szCs w:val="24"/>
          </w:rPr>
          <w:t>7</w:t>
        </w:r>
        <w:r w:rsidRPr="004F775F">
          <w:rPr>
            <w:rFonts w:ascii="Times New Roman" w:hAnsi="Times New Roman"/>
            <w:sz w:val="24"/>
            <w:szCs w:val="24"/>
          </w:rPr>
          <w:t xml:space="preserve"> г</w:t>
        </w:r>
      </w:smartTag>
      <w:r w:rsidRPr="004F775F">
        <w:rPr>
          <w:rFonts w:ascii="Times New Roman" w:hAnsi="Times New Roman"/>
          <w:sz w:val="24"/>
          <w:szCs w:val="24"/>
        </w:rPr>
        <w:t xml:space="preserve">. </w:t>
      </w:r>
    </w:p>
    <w:p w:rsidR="00AB3288" w:rsidRPr="004F775F" w:rsidRDefault="00AB3288" w:rsidP="00A91A93">
      <w:pPr>
        <w:pStyle w:val="Default"/>
        <w:numPr>
          <w:ilvl w:val="0"/>
          <w:numId w:val="8"/>
        </w:numPr>
      </w:pPr>
      <w:r w:rsidRPr="004F775F">
        <w:t>Всеобщая история. Рабочие программы. Предметная линия учебников А.А.Вигасина – О.С.Сороко-Цюпы.5-9классы. А.А.Вигасин, Г.И.Годер, Н.И. Шевченко и др. – 2-е изд., дораб.- М.: Просвеще</w:t>
      </w:r>
      <w:r>
        <w:t>ние, 2016</w:t>
      </w:r>
      <w:r w:rsidRPr="004F775F">
        <w:t xml:space="preserve">г. </w:t>
      </w:r>
    </w:p>
    <w:p w:rsidR="00AB3288" w:rsidRPr="004F775F" w:rsidRDefault="00AB3288" w:rsidP="004F775F">
      <w:pPr>
        <w:pStyle w:val="ListParagraph"/>
        <w:tabs>
          <w:tab w:val="left" w:pos="1500"/>
        </w:tabs>
        <w:rPr>
          <w:rFonts w:ascii="Times New Roman" w:hAnsi="Times New Roman"/>
          <w:sz w:val="24"/>
          <w:szCs w:val="24"/>
        </w:rPr>
      </w:pPr>
    </w:p>
    <w:p w:rsidR="00AB3288" w:rsidRPr="004F775F" w:rsidRDefault="00AB3288" w:rsidP="00A91A93">
      <w:pPr>
        <w:pStyle w:val="ListParagraph"/>
        <w:numPr>
          <w:ilvl w:val="0"/>
          <w:numId w:val="8"/>
        </w:numPr>
        <w:autoSpaceDE w:val="0"/>
        <w:autoSpaceDN w:val="0"/>
        <w:adjustRightInd w:val="0"/>
        <w:rPr>
          <w:rFonts w:ascii="Times New Roman" w:hAnsi="Times New Roman"/>
          <w:sz w:val="24"/>
          <w:szCs w:val="24"/>
        </w:rPr>
      </w:pPr>
      <w:r w:rsidRPr="004F775F">
        <w:rPr>
          <w:rFonts w:ascii="Times New Roman" w:hAnsi="Times New Roman"/>
          <w:sz w:val="24"/>
          <w:szCs w:val="24"/>
        </w:rPr>
        <w:t xml:space="preserve">Авторской рабочей программы по истории России авторов  Н.М. Арсентьева, А.А. Данилова и др. под редакцией А.В. Торкунова. М.: Просвещение, </w:t>
      </w:r>
      <w:smartTag w:uri="urn:schemas-microsoft-com:office:smarttags" w:element="metricconverter">
        <w:smartTagPr>
          <w:attr w:name="ProductID" w:val="1649 г"/>
        </w:smartTagPr>
        <w:r w:rsidRPr="004F775F">
          <w:rPr>
            <w:rFonts w:ascii="Times New Roman" w:hAnsi="Times New Roman"/>
            <w:sz w:val="24"/>
            <w:szCs w:val="24"/>
          </w:rPr>
          <w:t>2016 г</w:t>
        </w:r>
      </w:smartTag>
      <w:r w:rsidRPr="004F775F">
        <w:rPr>
          <w:rFonts w:ascii="Times New Roman" w:hAnsi="Times New Roman"/>
          <w:sz w:val="24"/>
          <w:szCs w:val="24"/>
        </w:rPr>
        <w:t>.</w:t>
      </w:r>
    </w:p>
    <w:p w:rsidR="00AB3288" w:rsidRDefault="00AB3288" w:rsidP="00A91A93">
      <w:pPr>
        <w:numPr>
          <w:ilvl w:val="0"/>
          <w:numId w:val="8"/>
        </w:numPr>
        <w:spacing w:before="100" w:beforeAutospacing="1" w:after="100" w:afterAutospacing="1"/>
      </w:pPr>
      <w:hyperlink r:id="rId5" w:tgtFrame="_blank" w:history="1">
        <w:r w:rsidRPr="00F101E8">
          <w:rPr>
            <w:bCs/>
          </w:rPr>
          <w:t>История России. 7 класс: Контрольные работы / И.А. Артасов. – М.: Просвещение, 2016</w:t>
        </w:r>
      </w:hyperlink>
      <w:r>
        <w:t>г.</w:t>
      </w:r>
    </w:p>
    <w:p w:rsidR="00AB3288" w:rsidRDefault="00AB3288" w:rsidP="00A91A93">
      <w:pPr>
        <w:numPr>
          <w:ilvl w:val="0"/>
          <w:numId w:val="8"/>
        </w:numPr>
        <w:spacing w:before="100" w:beforeAutospacing="1" w:after="100" w:afterAutospacing="1"/>
      </w:pPr>
      <w:r w:rsidRPr="00F101E8">
        <w:rPr>
          <w:lang w:eastAsia="en-US"/>
        </w:rPr>
        <w:t>История России. Поурочные рекомендации. 7 класс</w:t>
      </w:r>
      <w:r w:rsidRPr="00F101E8">
        <w:rPr>
          <w:b/>
          <w:bCs/>
          <w:lang w:eastAsia="en-US"/>
        </w:rPr>
        <w:t xml:space="preserve"> </w:t>
      </w:r>
      <w:r w:rsidRPr="00F101E8">
        <w:rPr>
          <w:bCs/>
          <w:lang w:eastAsia="en-US"/>
        </w:rPr>
        <w:t>Журавлева О. Н.</w:t>
      </w:r>
      <w:r w:rsidRPr="00F101E8">
        <w:t xml:space="preserve"> М.: Просвещение, </w:t>
      </w:r>
      <w:smartTag w:uri="urn:schemas-microsoft-com:office:smarttags" w:element="metricconverter">
        <w:smartTagPr>
          <w:attr w:name="ProductID" w:val="1649 г"/>
        </w:smartTagPr>
        <w:r w:rsidRPr="00F101E8">
          <w:t>2016 г</w:t>
        </w:r>
      </w:smartTag>
      <w:r w:rsidRPr="00F101E8">
        <w:t>.</w:t>
      </w:r>
    </w:p>
    <w:p w:rsidR="00AB3288" w:rsidRPr="004F775F" w:rsidRDefault="00AB3288" w:rsidP="00A91A93">
      <w:pPr>
        <w:pStyle w:val="ListParagraph"/>
        <w:numPr>
          <w:ilvl w:val="0"/>
          <w:numId w:val="8"/>
        </w:numPr>
        <w:rPr>
          <w:rFonts w:ascii="Times New Roman" w:hAnsi="Times New Roman"/>
          <w:sz w:val="24"/>
          <w:szCs w:val="24"/>
        </w:rPr>
      </w:pPr>
      <w:r w:rsidRPr="004F775F">
        <w:rPr>
          <w:rFonts w:ascii="Times New Roman" w:hAnsi="Times New Roman"/>
          <w:sz w:val="24"/>
          <w:szCs w:val="24"/>
        </w:rPr>
        <w:t>Всеобщая история.</w:t>
      </w:r>
      <w:r w:rsidRPr="00F101E8">
        <w:rPr>
          <w:rFonts w:ascii="Times New Roman" w:hAnsi="Times New Roman"/>
          <w:sz w:val="24"/>
          <w:szCs w:val="24"/>
        </w:rPr>
        <w:t xml:space="preserve"> </w:t>
      </w:r>
      <w:r w:rsidRPr="004F775F">
        <w:rPr>
          <w:rFonts w:ascii="Times New Roman" w:hAnsi="Times New Roman"/>
          <w:sz w:val="24"/>
          <w:szCs w:val="24"/>
        </w:rPr>
        <w:t xml:space="preserve">История нового времени. </w:t>
      </w:r>
      <w:r>
        <w:rPr>
          <w:rFonts w:ascii="Times New Roman" w:hAnsi="Times New Roman"/>
          <w:sz w:val="24"/>
          <w:szCs w:val="24"/>
        </w:rPr>
        <w:t>1500-1800</w:t>
      </w:r>
      <w:r w:rsidRPr="004F775F">
        <w:rPr>
          <w:rFonts w:ascii="Times New Roman" w:hAnsi="Times New Roman"/>
          <w:sz w:val="24"/>
          <w:szCs w:val="24"/>
        </w:rPr>
        <w:t xml:space="preserve"> </w:t>
      </w:r>
      <w:r w:rsidRPr="00F101E8">
        <w:rPr>
          <w:rFonts w:ascii="Times New Roman" w:hAnsi="Times New Roman"/>
          <w:sz w:val="24"/>
          <w:szCs w:val="24"/>
        </w:rPr>
        <w:t>Поурочные рекомендации. 7 класс</w:t>
      </w:r>
      <w:r w:rsidRPr="00F101E8">
        <w:rPr>
          <w:rFonts w:ascii="Times New Roman" w:hAnsi="Times New Roman"/>
          <w:b/>
          <w:bCs/>
          <w:sz w:val="24"/>
          <w:szCs w:val="24"/>
        </w:rPr>
        <w:t xml:space="preserve"> </w:t>
      </w:r>
      <w:r>
        <w:rPr>
          <w:rFonts w:ascii="Times New Roman" w:hAnsi="Times New Roman"/>
          <w:b/>
          <w:bCs/>
          <w:sz w:val="24"/>
          <w:szCs w:val="24"/>
        </w:rPr>
        <w:t xml:space="preserve"> </w:t>
      </w:r>
      <w:r w:rsidRPr="00F101E8">
        <w:rPr>
          <w:rFonts w:ascii="Times New Roman" w:hAnsi="Times New Roman"/>
          <w:bCs/>
          <w:sz w:val="24"/>
          <w:szCs w:val="24"/>
        </w:rPr>
        <w:t>Юдовская А.Я</w:t>
      </w:r>
      <w:r w:rsidRPr="006C7712">
        <w:rPr>
          <w:rFonts w:ascii="Times New Roman" w:hAnsi="Times New Roman"/>
          <w:bCs/>
          <w:sz w:val="24"/>
          <w:szCs w:val="24"/>
        </w:rPr>
        <w:t>.</w:t>
      </w:r>
      <w:r w:rsidRPr="006C7712">
        <w:rPr>
          <w:rFonts w:ascii="Verdana" w:hAnsi="Verdana"/>
          <w:color w:val="000000"/>
          <w:sz w:val="20"/>
          <w:szCs w:val="20"/>
        </w:rPr>
        <w:t xml:space="preserve"> </w:t>
      </w:r>
      <w:r w:rsidRPr="006C7712">
        <w:rPr>
          <w:rFonts w:ascii="Times New Roman" w:hAnsi="Times New Roman"/>
          <w:color w:val="000000"/>
          <w:sz w:val="24"/>
          <w:szCs w:val="20"/>
        </w:rPr>
        <w:t>Л. М. Ванюшкина,</w:t>
      </w:r>
      <w:r w:rsidRPr="006C7712">
        <w:rPr>
          <w:rFonts w:ascii="Verdana" w:hAnsi="Verdana"/>
          <w:color w:val="000000"/>
          <w:sz w:val="24"/>
          <w:szCs w:val="20"/>
        </w:rPr>
        <w:t xml:space="preserve"> </w:t>
      </w:r>
      <w:r w:rsidRPr="006C7712">
        <w:rPr>
          <w:rFonts w:ascii="Times New Roman" w:hAnsi="Times New Roman"/>
          <w:sz w:val="24"/>
          <w:szCs w:val="24"/>
        </w:rPr>
        <w:t>М.,</w:t>
      </w:r>
      <w:r w:rsidRPr="004F775F">
        <w:rPr>
          <w:rFonts w:ascii="Times New Roman" w:hAnsi="Times New Roman"/>
          <w:sz w:val="24"/>
          <w:szCs w:val="24"/>
        </w:rPr>
        <w:t xml:space="preserve"> Просвещение, </w:t>
      </w:r>
      <w:smartTag w:uri="urn:schemas-microsoft-com:office:smarttags" w:element="metricconverter">
        <w:smartTagPr>
          <w:attr w:name="ProductID" w:val="1649 г"/>
        </w:smartTagPr>
        <w:r w:rsidRPr="004F775F">
          <w:rPr>
            <w:rFonts w:ascii="Times New Roman" w:hAnsi="Times New Roman"/>
            <w:sz w:val="24"/>
            <w:szCs w:val="24"/>
          </w:rPr>
          <w:t>2016 г</w:t>
        </w:r>
      </w:smartTag>
      <w:r w:rsidRPr="004F775F">
        <w:rPr>
          <w:rFonts w:ascii="Times New Roman" w:hAnsi="Times New Roman"/>
          <w:sz w:val="24"/>
          <w:szCs w:val="24"/>
        </w:rPr>
        <w:t xml:space="preserve">. </w:t>
      </w:r>
    </w:p>
    <w:p w:rsidR="00AB3288" w:rsidRPr="00F101E8" w:rsidRDefault="00AB3288" w:rsidP="00A91A93">
      <w:pPr>
        <w:numPr>
          <w:ilvl w:val="0"/>
          <w:numId w:val="8"/>
        </w:numPr>
        <w:spacing w:before="100" w:beforeAutospacing="1" w:after="100" w:afterAutospacing="1"/>
      </w:pPr>
      <w:r w:rsidRPr="004F775F">
        <w:t>Всеобщая история.</w:t>
      </w:r>
      <w:r w:rsidRPr="00F101E8">
        <w:t xml:space="preserve"> </w:t>
      </w:r>
      <w:r w:rsidRPr="004F775F">
        <w:t xml:space="preserve">История нового времени. </w:t>
      </w:r>
      <w:r>
        <w:t xml:space="preserve">1500-1800 </w:t>
      </w:r>
      <w:r w:rsidRPr="0038068A">
        <w:t>7 класс: Контрольные работы</w:t>
      </w:r>
      <w:r>
        <w:t xml:space="preserve"> П.А.Баранов,</w:t>
      </w:r>
      <w:r w:rsidRPr="0038068A">
        <w:t xml:space="preserve"> </w:t>
      </w:r>
      <w:r>
        <w:t xml:space="preserve">Просвещение, </w:t>
      </w:r>
      <w:smartTag w:uri="urn:schemas-microsoft-com:office:smarttags" w:element="metricconverter">
        <w:smartTagPr>
          <w:attr w:name="ProductID" w:val="1649 г"/>
        </w:smartTagPr>
        <w:r>
          <w:t>2016</w:t>
        </w:r>
        <w:r w:rsidRPr="004F775F">
          <w:t xml:space="preserve"> г</w:t>
        </w:r>
      </w:smartTag>
      <w:r w:rsidRPr="004F775F">
        <w:t>.</w:t>
      </w:r>
    </w:p>
    <w:p w:rsidR="00AB3288" w:rsidRPr="004F775F" w:rsidRDefault="00AB3288" w:rsidP="00F101E8">
      <w:pPr>
        <w:autoSpaceDE w:val="0"/>
        <w:autoSpaceDN w:val="0"/>
        <w:adjustRightInd w:val="0"/>
      </w:pPr>
    </w:p>
    <w:p w:rsidR="00AB3288" w:rsidRDefault="00AB3288" w:rsidP="00253720">
      <w:pPr>
        <w:rPr>
          <w:b/>
        </w:rPr>
      </w:pPr>
    </w:p>
    <w:p w:rsidR="00AB3288" w:rsidRDefault="00AB3288" w:rsidP="00253720">
      <w:pPr>
        <w:rPr>
          <w:b/>
        </w:rPr>
      </w:pPr>
    </w:p>
    <w:p w:rsidR="00AB3288" w:rsidRDefault="00AB3288" w:rsidP="00253720">
      <w:pPr>
        <w:rPr>
          <w:b/>
        </w:rPr>
      </w:pPr>
    </w:p>
    <w:p w:rsidR="00AB3288" w:rsidRDefault="00AB3288" w:rsidP="00253720">
      <w:pPr>
        <w:rPr>
          <w:b/>
        </w:rPr>
      </w:pPr>
    </w:p>
    <w:p w:rsidR="00AB3288" w:rsidRPr="00CA36D0" w:rsidRDefault="00AB3288" w:rsidP="00F101E8">
      <w:pPr>
        <w:jc w:val="center"/>
        <w:rPr>
          <w:sz w:val="28"/>
        </w:rPr>
      </w:pPr>
      <w:r w:rsidRPr="00CA36D0">
        <w:rPr>
          <w:b/>
          <w:sz w:val="28"/>
        </w:rPr>
        <w:t>2.ПЛАНИРУЕМЫЕ РЕЗУЛЬТАТЫ ИЗУЧЕНИЯ УЧЕБНОГО ПРЕДМЕТА</w:t>
      </w:r>
    </w:p>
    <w:p w:rsidR="00AB3288" w:rsidRPr="00B04CA9" w:rsidRDefault="00AB3288" w:rsidP="00F101E8">
      <w:pPr>
        <w:rPr>
          <w:u w:val="single"/>
        </w:rPr>
      </w:pPr>
      <w:r w:rsidRPr="00B04CA9">
        <w:rPr>
          <w:b/>
          <w:u w:val="single"/>
        </w:rPr>
        <w:t>Личностные</w:t>
      </w:r>
      <w:r w:rsidRPr="00B04CA9">
        <w:rPr>
          <w:u w:val="single"/>
        </w:rPr>
        <w:t xml:space="preserve"> </w:t>
      </w:r>
      <w:r w:rsidRPr="00B04CA9">
        <w:rPr>
          <w:b/>
          <w:u w:val="single"/>
        </w:rPr>
        <w:t>результаты</w:t>
      </w:r>
      <w:r w:rsidRPr="00B04CA9">
        <w:rPr>
          <w:u w:val="single"/>
        </w:rPr>
        <w:t xml:space="preserve"> </w:t>
      </w:r>
    </w:p>
    <w:p w:rsidR="00AB3288" w:rsidRDefault="00AB3288" w:rsidP="00253720">
      <w:pPr>
        <w:rPr>
          <w:b/>
        </w:rPr>
      </w:pPr>
    </w:p>
    <w:p w:rsidR="00AB3288" w:rsidRDefault="00AB3288" w:rsidP="009D3935">
      <w:r w:rsidRPr="00DF53B0">
        <w:t xml:space="preserve">•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 </w:t>
      </w:r>
    </w:p>
    <w:p w:rsidR="00AB3288" w:rsidRDefault="00AB3288" w:rsidP="009D3935">
      <w:r w:rsidRPr="00DF53B0">
        <w:t xml:space="preserve">• уважение и принятие культурного многообразия народов России и мира, понимание важной роли взаимодействия народов; </w:t>
      </w:r>
    </w:p>
    <w:p w:rsidR="00AB3288" w:rsidRDefault="00AB3288" w:rsidP="009D3935">
      <w:r w:rsidRPr="00DF53B0">
        <w:t>• изложение своей точки зрения, её аргументация (в соответствии с возрастными возможностями);</w:t>
      </w:r>
    </w:p>
    <w:p w:rsidR="00AB3288" w:rsidRDefault="00AB3288" w:rsidP="009D3935">
      <w:r w:rsidRPr="00DF53B0">
        <w:t xml:space="preserve"> • следование этическим нормам и правилам ведения диалога; </w:t>
      </w:r>
    </w:p>
    <w:p w:rsidR="00AB3288" w:rsidRDefault="00AB3288" w:rsidP="009D3935">
      <w:r w:rsidRPr="00DF53B0">
        <w:t>• формулирование ценностных суждений и/или своей позиции по изучаемой проблеме;</w:t>
      </w:r>
    </w:p>
    <w:p w:rsidR="00AB3288" w:rsidRDefault="00AB3288" w:rsidP="009D3935">
      <w:r w:rsidRPr="00DF53B0">
        <w:t xml:space="preserve"> • проявление доброжелательности и эмоционально-нравственной отзывчивости, эмпатии как понимания чувств других людей и сопереживания им;</w:t>
      </w:r>
    </w:p>
    <w:p w:rsidR="00AB3288" w:rsidRDefault="00AB3288" w:rsidP="009D3935">
      <w:pPr>
        <w:rPr>
          <w:sz w:val="28"/>
        </w:rPr>
      </w:pPr>
      <w:r w:rsidRPr="00DF53B0">
        <w:t xml:space="preserve"> • соотнесение своих взглядов и принципов с исторически возникавшими мировоззренческими системами (под</w:t>
      </w:r>
      <w:r>
        <w:t xml:space="preserve"> руководством учителя)</w:t>
      </w:r>
    </w:p>
    <w:p w:rsidR="00AB3288" w:rsidRDefault="00AB3288" w:rsidP="009D3935">
      <w:r w:rsidRPr="00DF53B0">
        <w:t>обсуждение и оценивание собственных достижений, а также достижений других обучающихся (под руководством педагога);</w:t>
      </w:r>
    </w:p>
    <w:p w:rsidR="00AB3288" w:rsidRDefault="00AB3288" w:rsidP="009D3935">
      <w:r w:rsidRPr="00DF53B0">
        <w:t xml:space="preserve"> • навыки конструктивного взаимодействия в социальном общении. </w:t>
      </w:r>
    </w:p>
    <w:p w:rsidR="00AB3288" w:rsidRPr="00620DAE" w:rsidRDefault="00AB3288" w:rsidP="00F91C48">
      <w:pPr>
        <w:pStyle w:val="NoSpacing"/>
        <w:spacing w:line="276" w:lineRule="auto"/>
        <w:jc w:val="both"/>
        <w:rPr>
          <w:rFonts w:ascii="Times New Roman" w:hAnsi="Times New Roman"/>
          <w:sz w:val="24"/>
          <w:szCs w:val="24"/>
        </w:rPr>
      </w:pPr>
    </w:p>
    <w:p w:rsidR="00AB3288" w:rsidRPr="00FD7460" w:rsidRDefault="00AB3288" w:rsidP="009D3935">
      <w:pPr>
        <w:suppressAutoHyphens/>
        <w:ind w:firstLine="284"/>
        <w:jc w:val="both"/>
        <w:rPr>
          <w:b/>
          <w:u w:val="single"/>
          <w:lang w:eastAsia="ar-SA"/>
        </w:rPr>
      </w:pPr>
      <w:r w:rsidRPr="00FD7460">
        <w:rPr>
          <w:b/>
          <w:u w:val="single"/>
          <w:lang w:eastAsia="ar-SA"/>
        </w:rPr>
        <w:t>Межпредметные понятия</w:t>
      </w:r>
    </w:p>
    <w:p w:rsidR="00AB3288" w:rsidRDefault="00AB3288" w:rsidP="009D3935">
      <w:pPr>
        <w:suppressAutoHyphens/>
        <w:ind w:firstLine="284"/>
        <w:rPr>
          <w:b/>
          <w:lang w:eastAsia="ar-SA"/>
        </w:rPr>
      </w:pPr>
      <w:r w:rsidRPr="00FD7460">
        <w:rPr>
          <w:b/>
          <w:lang w:eastAsia="ar-SA"/>
        </w:rPr>
        <w:t>Регулятивные УУД:</w:t>
      </w:r>
    </w:p>
    <w:p w:rsidR="00AB3288" w:rsidRDefault="00AB3288" w:rsidP="00F31653">
      <w:pPr>
        <w:ind w:firstLine="709"/>
        <w:jc w:val="both"/>
        <w:rPr>
          <w:rFonts w:cs="Arial"/>
          <w:b/>
          <w:bCs/>
          <w:i/>
          <w:iCs/>
        </w:rPr>
      </w:pPr>
      <w:r>
        <w:rPr>
          <w:rFonts w:cs="Arial"/>
          <w:b/>
          <w:bCs/>
          <w:i/>
          <w:iCs/>
        </w:rPr>
        <w:t>Обучающийся</w:t>
      </w:r>
      <w:r w:rsidRPr="00C50E5A">
        <w:rPr>
          <w:rFonts w:cs="Arial"/>
          <w:b/>
          <w:bCs/>
          <w:i/>
          <w:iCs/>
        </w:rPr>
        <w:t xml:space="preserve"> научится:</w:t>
      </w:r>
    </w:p>
    <w:p w:rsidR="00AB3288" w:rsidRDefault="00AB3288" w:rsidP="00A91A93">
      <w:pPr>
        <w:widowControl w:val="0"/>
        <w:numPr>
          <w:ilvl w:val="0"/>
          <w:numId w:val="10"/>
        </w:numPr>
        <w:tabs>
          <w:tab w:val="left" w:pos="993"/>
        </w:tabs>
        <w:ind w:left="0" w:firstLine="709"/>
        <w:jc w:val="both"/>
      </w:pPr>
      <w:r w:rsidRPr="001927FD">
        <w:t>выдвигать версии решения проблемы, формулировать гипотезы, предвосхищать конечный результат;</w:t>
      </w:r>
    </w:p>
    <w:p w:rsidR="00AB3288" w:rsidRPr="001927FD" w:rsidRDefault="00AB3288" w:rsidP="00A91A93">
      <w:pPr>
        <w:widowControl w:val="0"/>
        <w:numPr>
          <w:ilvl w:val="0"/>
          <w:numId w:val="10"/>
        </w:numPr>
        <w:tabs>
          <w:tab w:val="left" w:pos="993"/>
        </w:tabs>
        <w:ind w:left="0" w:firstLine="709"/>
        <w:jc w:val="both"/>
      </w:pPr>
      <w:r w:rsidRPr="001927FD">
        <w:t>ставить цель деятельности на основе определенной проблемы и существующих возможностей;</w:t>
      </w:r>
    </w:p>
    <w:p w:rsidR="00AB3288" w:rsidRPr="001927FD" w:rsidRDefault="00AB3288" w:rsidP="00A91A93">
      <w:pPr>
        <w:widowControl w:val="0"/>
        <w:numPr>
          <w:ilvl w:val="0"/>
          <w:numId w:val="10"/>
        </w:numPr>
        <w:tabs>
          <w:tab w:val="left" w:pos="993"/>
        </w:tabs>
        <w:ind w:left="0" w:firstLine="709"/>
        <w:jc w:val="both"/>
      </w:pPr>
      <w:r w:rsidRPr="001927FD">
        <w:t>формулировать учебные задачи как шаги достижения поставленной цели деятельности;</w:t>
      </w:r>
    </w:p>
    <w:p w:rsidR="00AB3288" w:rsidRPr="001927FD" w:rsidRDefault="00AB3288" w:rsidP="00A91A93">
      <w:pPr>
        <w:widowControl w:val="0"/>
        <w:numPr>
          <w:ilvl w:val="0"/>
          <w:numId w:val="10"/>
        </w:numPr>
        <w:tabs>
          <w:tab w:val="left" w:pos="993"/>
        </w:tabs>
        <w:ind w:left="0" w:firstLine="709"/>
        <w:jc w:val="both"/>
      </w:pPr>
      <w:r w:rsidRPr="001927FD">
        <w:t>обосновывать целевые ориентиры и приоритеты ссылками на ценности, указывая и обосновывая логическую последовательность шагов.</w:t>
      </w:r>
    </w:p>
    <w:p w:rsidR="00AB3288" w:rsidRPr="001927FD" w:rsidRDefault="00AB3288" w:rsidP="00A91A93">
      <w:pPr>
        <w:widowControl w:val="0"/>
        <w:numPr>
          <w:ilvl w:val="0"/>
          <w:numId w:val="10"/>
        </w:numPr>
        <w:tabs>
          <w:tab w:val="left" w:pos="993"/>
        </w:tabs>
        <w:ind w:left="0" w:firstLine="709"/>
        <w:jc w:val="both"/>
      </w:pPr>
      <w:r w:rsidRPr="001927FD">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B3288" w:rsidRPr="001927FD" w:rsidRDefault="00AB3288" w:rsidP="00A91A93">
      <w:pPr>
        <w:widowControl w:val="0"/>
        <w:numPr>
          <w:ilvl w:val="0"/>
          <w:numId w:val="10"/>
        </w:numPr>
        <w:tabs>
          <w:tab w:val="left" w:pos="993"/>
        </w:tabs>
        <w:ind w:left="0" w:firstLine="709"/>
        <w:jc w:val="both"/>
      </w:pPr>
      <w:r w:rsidRPr="001927FD">
        <w:t>выбирать из предложенных вариантов и самостоятельно искать средства/ресурсы для решения задачи/достижения цели;</w:t>
      </w:r>
    </w:p>
    <w:p w:rsidR="00AB3288" w:rsidRPr="001927FD" w:rsidRDefault="00AB3288" w:rsidP="00A91A93">
      <w:pPr>
        <w:widowControl w:val="0"/>
        <w:numPr>
          <w:ilvl w:val="0"/>
          <w:numId w:val="10"/>
        </w:numPr>
        <w:tabs>
          <w:tab w:val="left" w:pos="993"/>
        </w:tabs>
        <w:ind w:left="0" w:firstLine="709"/>
        <w:jc w:val="both"/>
      </w:pPr>
      <w:r w:rsidRPr="001927FD">
        <w:t>составлять план решения проблемы (выполнения проекта, проведения исследования);</w:t>
      </w:r>
    </w:p>
    <w:p w:rsidR="00AB3288" w:rsidRPr="001927FD" w:rsidRDefault="00AB3288" w:rsidP="00A91A93">
      <w:pPr>
        <w:widowControl w:val="0"/>
        <w:numPr>
          <w:ilvl w:val="0"/>
          <w:numId w:val="11"/>
        </w:numPr>
        <w:tabs>
          <w:tab w:val="left" w:pos="993"/>
        </w:tabs>
        <w:ind w:left="0" w:firstLine="709"/>
        <w:jc w:val="both"/>
      </w:pPr>
      <w:r w:rsidRPr="001927FD">
        <w:t>систематизировать (в том числе выбирать приоритетные) критерии планируемых результатов и оценки своей деятельности;</w:t>
      </w:r>
    </w:p>
    <w:p w:rsidR="00AB3288" w:rsidRPr="001927FD" w:rsidRDefault="00AB3288" w:rsidP="00A91A93">
      <w:pPr>
        <w:widowControl w:val="0"/>
        <w:numPr>
          <w:ilvl w:val="0"/>
          <w:numId w:val="11"/>
        </w:numPr>
        <w:tabs>
          <w:tab w:val="left" w:pos="993"/>
        </w:tabs>
        <w:ind w:left="0" w:firstLine="709"/>
        <w:jc w:val="both"/>
      </w:pPr>
      <w:r w:rsidRPr="001927FD">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B3288" w:rsidRDefault="00AB3288" w:rsidP="00F31653">
      <w:pPr>
        <w:widowControl w:val="0"/>
        <w:tabs>
          <w:tab w:val="left" w:pos="993"/>
        </w:tabs>
        <w:jc w:val="both"/>
        <w:rPr>
          <w:b/>
          <w:i/>
        </w:rPr>
      </w:pPr>
      <w:r>
        <w:rPr>
          <w:b/>
          <w:i/>
        </w:rPr>
        <w:t xml:space="preserve">      </w:t>
      </w:r>
    </w:p>
    <w:p w:rsidR="00AB3288" w:rsidRPr="00D37AE3" w:rsidRDefault="00AB3288" w:rsidP="00F31653">
      <w:pPr>
        <w:widowControl w:val="0"/>
        <w:tabs>
          <w:tab w:val="left" w:pos="993"/>
        </w:tabs>
        <w:jc w:val="both"/>
        <w:rPr>
          <w:b/>
          <w:i/>
        </w:rPr>
      </w:pPr>
      <w:r>
        <w:rPr>
          <w:b/>
          <w:i/>
        </w:rPr>
        <w:t xml:space="preserve">Обучающийся получит </w:t>
      </w:r>
      <w:r w:rsidRPr="00D37AE3">
        <w:rPr>
          <w:b/>
          <w:i/>
        </w:rPr>
        <w:t>возможность научиться:</w:t>
      </w:r>
    </w:p>
    <w:p w:rsidR="00AB3288" w:rsidRPr="001927FD" w:rsidRDefault="00AB3288" w:rsidP="00A91A93">
      <w:pPr>
        <w:widowControl w:val="0"/>
        <w:numPr>
          <w:ilvl w:val="0"/>
          <w:numId w:val="11"/>
        </w:numPr>
        <w:tabs>
          <w:tab w:val="left" w:pos="993"/>
        </w:tabs>
        <w:ind w:left="0" w:firstLine="709"/>
        <w:jc w:val="both"/>
      </w:pPr>
      <w:r w:rsidRPr="001927FD">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B3288" w:rsidRPr="001927FD" w:rsidRDefault="00AB3288" w:rsidP="00A91A93">
      <w:pPr>
        <w:widowControl w:val="0"/>
        <w:numPr>
          <w:ilvl w:val="0"/>
          <w:numId w:val="11"/>
        </w:numPr>
        <w:tabs>
          <w:tab w:val="left" w:pos="993"/>
        </w:tabs>
        <w:ind w:left="0" w:firstLine="709"/>
        <w:jc w:val="both"/>
      </w:pPr>
      <w:r w:rsidRPr="001927FD">
        <w:t>соотносить реальные и планируемые результаты индивидуальной образовательной деятельности и делать выводы;</w:t>
      </w:r>
    </w:p>
    <w:p w:rsidR="00AB3288" w:rsidRPr="001927FD" w:rsidRDefault="00AB3288" w:rsidP="00A91A93">
      <w:pPr>
        <w:widowControl w:val="0"/>
        <w:numPr>
          <w:ilvl w:val="0"/>
          <w:numId w:val="11"/>
        </w:numPr>
        <w:tabs>
          <w:tab w:val="left" w:pos="993"/>
        </w:tabs>
        <w:ind w:left="0" w:firstLine="709"/>
        <w:jc w:val="both"/>
      </w:pPr>
      <w:r w:rsidRPr="001927FD">
        <w:t>принимать решение в учебной ситуации и нести за него ответственность;</w:t>
      </w:r>
    </w:p>
    <w:p w:rsidR="00AB3288" w:rsidRPr="001927FD" w:rsidRDefault="00AB3288" w:rsidP="00A91A93">
      <w:pPr>
        <w:widowControl w:val="0"/>
        <w:numPr>
          <w:ilvl w:val="0"/>
          <w:numId w:val="11"/>
        </w:numPr>
        <w:tabs>
          <w:tab w:val="left" w:pos="993"/>
        </w:tabs>
        <w:ind w:left="0" w:firstLine="709"/>
        <w:jc w:val="both"/>
      </w:pPr>
      <w:r w:rsidRPr="001927FD">
        <w:t>самостоятельно определять причины своего успеха или неуспеха и находить способы выхода из ситуации неуспеха;</w:t>
      </w:r>
    </w:p>
    <w:p w:rsidR="00AB3288" w:rsidRPr="001927FD" w:rsidRDefault="00AB3288" w:rsidP="00A91A93">
      <w:pPr>
        <w:widowControl w:val="0"/>
        <w:numPr>
          <w:ilvl w:val="0"/>
          <w:numId w:val="11"/>
        </w:numPr>
        <w:tabs>
          <w:tab w:val="left" w:pos="993"/>
        </w:tabs>
        <w:ind w:left="0" w:firstLine="709"/>
        <w:jc w:val="both"/>
      </w:pPr>
      <w:r w:rsidRPr="001927FD">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B3288" w:rsidRPr="00F31653" w:rsidRDefault="00AB3288" w:rsidP="00F31653">
      <w:pPr>
        <w:suppressAutoHyphens/>
        <w:rPr>
          <w:b/>
          <w:lang w:eastAsia="ar-SA"/>
        </w:rPr>
      </w:pPr>
      <w:r w:rsidRPr="00F31653">
        <w:rPr>
          <w:b/>
          <w:lang w:eastAsia="ar-SA"/>
        </w:rPr>
        <w:t>Познавательные УУД:</w:t>
      </w:r>
    </w:p>
    <w:p w:rsidR="00AB3288" w:rsidRDefault="00AB3288" w:rsidP="00F31653">
      <w:pPr>
        <w:ind w:firstLine="709"/>
        <w:rPr>
          <w:rFonts w:cs="Arial"/>
          <w:b/>
          <w:bCs/>
          <w:i/>
          <w:iCs/>
        </w:rPr>
      </w:pPr>
      <w:r>
        <w:rPr>
          <w:b/>
          <w:i/>
        </w:rPr>
        <w:t>Обучающийся</w:t>
      </w:r>
      <w:r w:rsidRPr="00C50E5A">
        <w:rPr>
          <w:rFonts w:cs="Arial"/>
          <w:b/>
          <w:bCs/>
          <w:i/>
          <w:iCs/>
        </w:rPr>
        <w:t xml:space="preserve"> научится:</w:t>
      </w:r>
    </w:p>
    <w:p w:rsidR="00AB3288" w:rsidRPr="001927FD" w:rsidRDefault="00AB3288" w:rsidP="00A91A93">
      <w:pPr>
        <w:widowControl w:val="0"/>
        <w:numPr>
          <w:ilvl w:val="0"/>
          <w:numId w:val="11"/>
        </w:numPr>
        <w:tabs>
          <w:tab w:val="left" w:pos="993"/>
        </w:tabs>
        <w:ind w:left="0" w:firstLine="709"/>
      </w:pPr>
      <w:r w:rsidRPr="001927FD">
        <w:t>подбирать слова, соподчиненные ключевому слову, определяющие его признаки и свойства;</w:t>
      </w:r>
    </w:p>
    <w:p w:rsidR="00AB3288" w:rsidRPr="001927FD" w:rsidRDefault="00AB3288" w:rsidP="00A91A93">
      <w:pPr>
        <w:widowControl w:val="0"/>
        <w:numPr>
          <w:ilvl w:val="0"/>
          <w:numId w:val="11"/>
        </w:numPr>
        <w:tabs>
          <w:tab w:val="left" w:pos="993"/>
        </w:tabs>
        <w:ind w:left="0" w:firstLine="709"/>
      </w:pPr>
      <w:r w:rsidRPr="001927FD">
        <w:t>выстраивать логическую цепочку, состоящую из ключевого слова и соподчиненных ему слов;</w:t>
      </w:r>
    </w:p>
    <w:p w:rsidR="00AB3288" w:rsidRPr="001927FD" w:rsidRDefault="00AB3288" w:rsidP="00A91A93">
      <w:pPr>
        <w:widowControl w:val="0"/>
        <w:numPr>
          <w:ilvl w:val="0"/>
          <w:numId w:val="11"/>
        </w:numPr>
        <w:tabs>
          <w:tab w:val="left" w:pos="993"/>
        </w:tabs>
        <w:ind w:left="0" w:firstLine="709"/>
      </w:pPr>
      <w:r w:rsidRPr="001927FD">
        <w:t>выделять общий признак двух или нескольких предметов или явлений и объяснять их сходство;</w:t>
      </w:r>
    </w:p>
    <w:p w:rsidR="00AB3288" w:rsidRPr="001927FD" w:rsidRDefault="00AB3288" w:rsidP="00A91A93">
      <w:pPr>
        <w:widowControl w:val="0"/>
        <w:numPr>
          <w:ilvl w:val="0"/>
          <w:numId w:val="11"/>
        </w:numPr>
        <w:tabs>
          <w:tab w:val="left" w:pos="993"/>
        </w:tabs>
        <w:ind w:left="0" w:firstLine="709"/>
      </w:pPr>
      <w:r w:rsidRPr="001927FD">
        <w:t>объединять предметы и явления в группы по определенным признакам, сравнивать, классифицировать и обобщать факты и явления;</w:t>
      </w:r>
    </w:p>
    <w:p w:rsidR="00AB3288" w:rsidRPr="001927FD" w:rsidRDefault="00AB3288" w:rsidP="00A91A93">
      <w:pPr>
        <w:widowControl w:val="0"/>
        <w:numPr>
          <w:ilvl w:val="0"/>
          <w:numId w:val="11"/>
        </w:numPr>
        <w:tabs>
          <w:tab w:val="left" w:pos="993"/>
        </w:tabs>
        <w:ind w:left="0" w:firstLine="709"/>
      </w:pPr>
      <w:r w:rsidRPr="001927FD">
        <w:t>выделять явление из общего ряда других явлений;</w:t>
      </w:r>
    </w:p>
    <w:p w:rsidR="00AB3288" w:rsidRPr="001927FD" w:rsidRDefault="00AB3288" w:rsidP="00A91A93">
      <w:pPr>
        <w:widowControl w:val="0"/>
        <w:numPr>
          <w:ilvl w:val="0"/>
          <w:numId w:val="11"/>
        </w:numPr>
        <w:tabs>
          <w:tab w:val="left" w:pos="993"/>
        </w:tabs>
        <w:ind w:left="0" w:firstLine="709"/>
      </w:pPr>
      <w:r w:rsidRPr="001927FD">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B3288" w:rsidRPr="001927FD" w:rsidRDefault="00AB3288" w:rsidP="00A91A93">
      <w:pPr>
        <w:widowControl w:val="0"/>
        <w:numPr>
          <w:ilvl w:val="0"/>
          <w:numId w:val="11"/>
        </w:numPr>
        <w:tabs>
          <w:tab w:val="left" w:pos="993"/>
        </w:tabs>
        <w:ind w:left="0" w:firstLine="709"/>
      </w:pPr>
      <w:r w:rsidRPr="001927FD">
        <w:t>строить рассуждение от общих закономерностей к частным явлениям и от частных явлений к общим закономерностям;</w:t>
      </w:r>
    </w:p>
    <w:p w:rsidR="00AB3288" w:rsidRPr="00D37AE3" w:rsidRDefault="00AB3288" w:rsidP="00F31653">
      <w:pPr>
        <w:widowControl w:val="0"/>
        <w:tabs>
          <w:tab w:val="left" w:pos="993"/>
        </w:tabs>
        <w:ind w:left="709"/>
        <w:rPr>
          <w:b/>
          <w:i/>
        </w:rPr>
      </w:pPr>
      <w:r>
        <w:rPr>
          <w:b/>
          <w:i/>
        </w:rPr>
        <w:t>Обучающийся</w:t>
      </w:r>
      <w:r w:rsidRPr="00D37AE3">
        <w:rPr>
          <w:b/>
          <w:i/>
        </w:rPr>
        <w:t xml:space="preserve"> получит возможность научиться: </w:t>
      </w:r>
    </w:p>
    <w:p w:rsidR="00AB3288" w:rsidRPr="001927FD" w:rsidRDefault="00AB3288" w:rsidP="00A91A93">
      <w:pPr>
        <w:widowControl w:val="0"/>
        <w:numPr>
          <w:ilvl w:val="0"/>
          <w:numId w:val="11"/>
        </w:numPr>
        <w:tabs>
          <w:tab w:val="left" w:pos="993"/>
        </w:tabs>
        <w:ind w:left="0" w:firstLine="709"/>
      </w:pPr>
      <w:r w:rsidRPr="001927FD">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B3288" w:rsidRPr="001927FD" w:rsidRDefault="00AB3288" w:rsidP="00A91A93">
      <w:pPr>
        <w:widowControl w:val="0"/>
        <w:numPr>
          <w:ilvl w:val="0"/>
          <w:numId w:val="11"/>
        </w:numPr>
        <w:tabs>
          <w:tab w:val="left" w:pos="993"/>
        </w:tabs>
        <w:ind w:left="0" w:firstLine="709"/>
      </w:pPr>
      <w:r w:rsidRPr="001927FD">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B3288" w:rsidRPr="001927FD" w:rsidRDefault="00AB3288" w:rsidP="00A91A93">
      <w:pPr>
        <w:widowControl w:val="0"/>
        <w:numPr>
          <w:ilvl w:val="0"/>
          <w:numId w:val="11"/>
        </w:numPr>
        <w:tabs>
          <w:tab w:val="left" w:pos="993"/>
        </w:tabs>
        <w:ind w:left="0" w:firstLine="709"/>
      </w:pPr>
      <w:r w:rsidRPr="001927FD">
        <w:t>строить доказательство: прямое, косвенное, от противного;</w:t>
      </w:r>
    </w:p>
    <w:p w:rsidR="00AB3288" w:rsidRPr="001927FD" w:rsidRDefault="00AB3288" w:rsidP="00A91A93">
      <w:pPr>
        <w:widowControl w:val="0"/>
        <w:numPr>
          <w:ilvl w:val="0"/>
          <w:numId w:val="11"/>
        </w:numPr>
        <w:tabs>
          <w:tab w:val="left" w:pos="993"/>
        </w:tabs>
        <w:ind w:left="0" w:firstLine="709"/>
      </w:pPr>
      <w:r w:rsidRPr="001927FD">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B3288" w:rsidRPr="001927FD" w:rsidRDefault="00AB3288" w:rsidP="00A91A93">
      <w:pPr>
        <w:widowControl w:val="0"/>
        <w:numPr>
          <w:ilvl w:val="0"/>
          <w:numId w:val="11"/>
        </w:numPr>
        <w:tabs>
          <w:tab w:val="left" w:pos="993"/>
        </w:tabs>
        <w:ind w:left="0" w:firstLine="709"/>
      </w:pPr>
      <w:r w:rsidRPr="001927FD">
        <w:t>находить в тексте требуемую информацию (в соответствии с целями своей деятельности);</w:t>
      </w:r>
    </w:p>
    <w:p w:rsidR="00AB3288" w:rsidRPr="001927FD" w:rsidRDefault="00AB3288" w:rsidP="00A91A93">
      <w:pPr>
        <w:widowControl w:val="0"/>
        <w:numPr>
          <w:ilvl w:val="0"/>
          <w:numId w:val="11"/>
        </w:numPr>
        <w:tabs>
          <w:tab w:val="left" w:pos="993"/>
        </w:tabs>
        <w:ind w:left="0" w:firstLine="709"/>
      </w:pPr>
      <w:r w:rsidRPr="001927FD">
        <w:t>ориентироваться в содержании текста, понимать целостный смысл текста, структурировать текст;</w:t>
      </w:r>
    </w:p>
    <w:p w:rsidR="00AB3288" w:rsidRPr="001927FD" w:rsidRDefault="00AB3288" w:rsidP="00A91A93">
      <w:pPr>
        <w:widowControl w:val="0"/>
        <w:numPr>
          <w:ilvl w:val="0"/>
          <w:numId w:val="11"/>
        </w:numPr>
        <w:tabs>
          <w:tab w:val="left" w:pos="993"/>
        </w:tabs>
        <w:ind w:left="0" w:firstLine="709"/>
      </w:pPr>
      <w:r w:rsidRPr="001927FD">
        <w:t>устанавливать взаимосвязь описанных в тексте событий, явлений, процессов;</w:t>
      </w:r>
    </w:p>
    <w:p w:rsidR="00AB3288" w:rsidRPr="001927FD" w:rsidRDefault="00AB3288" w:rsidP="00A91A93">
      <w:pPr>
        <w:widowControl w:val="0"/>
        <w:numPr>
          <w:ilvl w:val="0"/>
          <w:numId w:val="11"/>
        </w:numPr>
        <w:tabs>
          <w:tab w:val="left" w:pos="993"/>
        </w:tabs>
        <w:ind w:left="0" w:firstLine="709"/>
      </w:pPr>
      <w:r w:rsidRPr="001927FD">
        <w:t>резюмировать главную идею текста;</w:t>
      </w:r>
    </w:p>
    <w:p w:rsidR="00AB3288" w:rsidRDefault="00AB3288" w:rsidP="00F31653">
      <w:pPr>
        <w:tabs>
          <w:tab w:val="left" w:pos="993"/>
        </w:tabs>
        <w:ind w:firstLine="709"/>
        <w:rPr>
          <w:b/>
        </w:rPr>
      </w:pPr>
    </w:p>
    <w:p w:rsidR="00AB3288" w:rsidRPr="00453653" w:rsidRDefault="00AB3288" w:rsidP="00F31653">
      <w:pPr>
        <w:tabs>
          <w:tab w:val="left" w:pos="993"/>
        </w:tabs>
        <w:ind w:firstLine="709"/>
        <w:rPr>
          <w:b/>
        </w:rPr>
      </w:pPr>
      <w:r w:rsidRPr="00453653">
        <w:rPr>
          <w:b/>
        </w:rPr>
        <w:t>Коммуникативные УУД</w:t>
      </w:r>
      <w:r>
        <w:rPr>
          <w:b/>
        </w:rPr>
        <w:t xml:space="preserve"> :</w:t>
      </w:r>
    </w:p>
    <w:p w:rsidR="00AB3288" w:rsidRDefault="00AB3288" w:rsidP="00F31653">
      <w:pPr>
        <w:widowControl w:val="0"/>
        <w:tabs>
          <w:tab w:val="left" w:pos="426"/>
        </w:tabs>
      </w:pPr>
      <w:r>
        <w:t xml:space="preserve">   </w:t>
      </w:r>
    </w:p>
    <w:p w:rsidR="00AB3288" w:rsidRPr="00D37AE3" w:rsidRDefault="00AB3288" w:rsidP="00F31653">
      <w:pPr>
        <w:widowControl w:val="0"/>
        <w:tabs>
          <w:tab w:val="left" w:pos="426"/>
        </w:tabs>
      </w:pPr>
      <w:r>
        <w:rPr>
          <w:b/>
          <w:i/>
        </w:rPr>
        <w:t>Обучающийся</w:t>
      </w:r>
      <w:r w:rsidRPr="00C50E5A">
        <w:rPr>
          <w:rFonts w:cs="Arial"/>
          <w:b/>
          <w:bCs/>
          <w:i/>
          <w:iCs/>
        </w:rPr>
        <w:t xml:space="preserve"> научится:</w:t>
      </w:r>
    </w:p>
    <w:p w:rsidR="00AB3288" w:rsidRPr="001927FD" w:rsidRDefault="00AB3288" w:rsidP="00A91A93">
      <w:pPr>
        <w:widowControl w:val="0"/>
        <w:numPr>
          <w:ilvl w:val="0"/>
          <w:numId w:val="11"/>
        </w:numPr>
        <w:tabs>
          <w:tab w:val="left" w:pos="993"/>
        </w:tabs>
        <w:ind w:left="0" w:firstLine="709"/>
      </w:pPr>
      <w:r w:rsidRPr="001927FD">
        <w:t>определять возможные роли в совместной деятельности;</w:t>
      </w:r>
    </w:p>
    <w:p w:rsidR="00AB3288" w:rsidRPr="001927FD" w:rsidRDefault="00AB3288" w:rsidP="00A91A93">
      <w:pPr>
        <w:widowControl w:val="0"/>
        <w:numPr>
          <w:ilvl w:val="0"/>
          <w:numId w:val="11"/>
        </w:numPr>
        <w:tabs>
          <w:tab w:val="left" w:pos="993"/>
        </w:tabs>
        <w:ind w:left="0" w:firstLine="709"/>
      </w:pPr>
      <w:r w:rsidRPr="001927FD">
        <w:t>играть определенную роль в совместной деятельности;</w:t>
      </w:r>
    </w:p>
    <w:p w:rsidR="00AB3288" w:rsidRPr="001927FD" w:rsidRDefault="00AB3288" w:rsidP="00A91A93">
      <w:pPr>
        <w:widowControl w:val="0"/>
        <w:numPr>
          <w:ilvl w:val="0"/>
          <w:numId w:val="11"/>
        </w:numPr>
        <w:tabs>
          <w:tab w:val="left" w:pos="993"/>
        </w:tabs>
        <w:ind w:left="0" w:firstLine="709"/>
      </w:pPr>
      <w:r w:rsidRPr="001927FD">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B3288" w:rsidRPr="001927FD" w:rsidRDefault="00AB3288" w:rsidP="00A91A93">
      <w:pPr>
        <w:widowControl w:val="0"/>
        <w:numPr>
          <w:ilvl w:val="0"/>
          <w:numId w:val="11"/>
        </w:numPr>
        <w:tabs>
          <w:tab w:val="left" w:pos="993"/>
        </w:tabs>
        <w:ind w:left="0" w:firstLine="709"/>
      </w:pPr>
      <w:r w:rsidRPr="001927FD">
        <w:t>определять свои действия и действия партнера, которые способствовали или препятствовали продуктивной коммуникации;</w:t>
      </w:r>
    </w:p>
    <w:p w:rsidR="00AB3288" w:rsidRPr="001927FD" w:rsidRDefault="00AB3288" w:rsidP="00A91A93">
      <w:pPr>
        <w:widowControl w:val="0"/>
        <w:numPr>
          <w:ilvl w:val="0"/>
          <w:numId w:val="11"/>
        </w:numPr>
        <w:tabs>
          <w:tab w:val="left" w:pos="993"/>
        </w:tabs>
        <w:ind w:left="0" w:firstLine="709"/>
      </w:pPr>
      <w:r w:rsidRPr="001927FD">
        <w:t>строить позитивные отношения в процессе учебной и познавательной деятельности;</w:t>
      </w:r>
    </w:p>
    <w:p w:rsidR="00AB3288" w:rsidRPr="001927FD" w:rsidRDefault="00AB3288" w:rsidP="00A91A93">
      <w:pPr>
        <w:widowControl w:val="0"/>
        <w:numPr>
          <w:ilvl w:val="0"/>
          <w:numId w:val="11"/>
        </w:numPr>
        <w:tabs>
          <w:tab w:val="left" w:pos="993"/>
        </w:tabs>
        <w:ind w:left="0" w:firstLine="709"/>
      </w:pPr>
      <w:r w:rsidRPr="001927FD">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B3288" w:rsidRPr="001927FD" w:rsidRDefault="00AB3288" w:rsidP="00A91A93">
      <w:pPr>
        <w:widowControl w:val="0"/>
        <w:numPr>
          <w:ilvl w:val="0"/>
          <w:numId w:val="11"/>
        </w:numPr>
        <w:tabs>
          <w:tab w:val="left" w:pos="993"/>
        </w:tabs>
        <w:ind w:left="0" w:firstLine="709"/>
      </w:pPr>
      <w:r w:rsidRPr="001927FD">
        <w:t>критически относиться к собственному мнению, с достоинством признавать ошибочность своего мнения (если оно таково) и корректировать его;</w:t>
      </w:r>
    </w:p>
    <w:p w:rsidR="00AB3288" w:rsidRPr="001927FD" w:rsidRDefault="00AB3288" w:rsidP="00A91A93">
      <w:pPr>
        <w:widowControl w:val="0"/>
        <w:numPr>
          <w:ilvl w:val="0"/>
          <w:numId w:val="11"/>
        </w:numPr>
        <w:tabs>
          <w:tab w:val="left" w:pos="993"/>
        </w:tabs>
        <w:ind w:left="0" w:firstLine="709"/>
      </w:pPr>
      <w:r w:rsidRPr="001927FD">
        <w:t>предлагать альтернативное решение в конфликтной ситуации;</w:t>
      </w:r>
    </w:p>
    <w:p w:rsidR="00AB3288" w:rsidRPr="001927FD" w:rsidRDefault="00AB3288" w:rsidP="00A91A93">
      <w:pPr>
        <w:widowControl w:val="0"/>
        <w:numPr>
          <w:ilvl w:val="0"/>
          <w:numId w:val="11"/>
        </w:numPr>
        <w:tabs>
          <w:tab w:val="left" w:pos="993"/>
        </w:tabs>
        <w:ind w:left="0" w:firstLine="709"/>
      </w:pPr>
      <w:r w:rsidRPr="001927FD">
        <w:t>выделять общую точку зрения в дискуссии;</w:t>
      </w:r>
    </w:p>
    <w:p w:rsidR="00AB3288" w:rsidRDefault="00AB3288" w:rsidP="00F31653">
      <w:pPr>
        <w:widowControl w:val="0"/>
        <w:tabs>
          <w:tab w:val="left" w:pos="993"/>
        </w:tabs>
        <w:rPr>
          <w:b/>
          <w:i/>
        </w:rPr>
      </w:pPr>
    </w:p>
    <w:p w:rsidR="00AB3288" w:rsidRPr="00D37AE3" w:rsidRDefault="00AB3288" w:rsidP="00F31653">
      <w:pPr>
        <w:widowControl w:val="0"/>
        <w:tabs>
          <w:tab w:val="left" w:pos="993"/>
        </w:tabs>
        <w:rPr>
          <w:b/>
          <w:i/>
        </w:rPr>
      </w:pPr>
      <w:r>
        <w:rPr>
          <w:b/>
          <w:i/>
        </w:rPr>
        <w:t>Обучающийся</w:t>
      </w:r>
      <w:r w:rsidRPr="00D37AE3">
        <w:rPr>
          <w:b/>
          <w:i/>
        </w:rPr>
        <w:t xml:space="preserve"> получит возможность научиться:</w:t>
      </w:r>
    </w:p>
    <w:p w:rsidR="00AB3288" w:rsidRPr="001927FD" w:rsidRDefault="00AB3288" w:rsidP="00A91A93">
      <w:pPr>
        <w:widowControl w:val="0"/>
        <w:numPr>
          <w:ilvl w:val="0"/>
          <w:numId w:val="11"/>
        </w:numPr>
        <w:tabs>
          <w:tab w:val="left" w:pos="993"/>
        </w:tabs>
        <w:ind w:left="0" w:firstLine="709"/>
      </w:pPr>
      <w:r w:rsidRPr="001927FD">
        <w:t>принимать решение в ходе диалога и согласовывать его с собеседником;</w:t>
      </w:r>
    </w:p>
    <w:p w:rsidR="00AB3288" w:rsidRPr="001927FD" w:rsidRDefault="00AB3288" w:rsidP="00A91A93">
      <w:pPr>
        <w:widowControl w:val="0"/>
        <w:numPr>
          <w:ilvl w:val="0"/>
          <w:numId w:val="11"/>
        </w:numPr>
        <w:tabs>
          <w:tab w:val="left" w:pos="993"/>
        </w:tabs>
        <w:ind w:left="0" w:firstLine="709"/>
      </w:pPr>
      <w:r w:rsidRPr="001927FD">
        <w:t>создавать письменные «клишированные» и оригинальные тексты с использованием необходимых речевых средств;</w:t>
      </w:r>
    </w:p>
    <w:p w:rsidR="00AB3288" w:rsidRPr="001927FD" w:rsidRDefault="00AB3288" w:rsidP="00A91A93">
      <w:pPr>
        <w:widowControl w:val="0"/>
        <w:numPr>
          <w:ilvl w:val="0"/>
          <w:numId w:val="11"/>
        </w:numPr>
        <w:tabs>
          <w:tab w:val="left" w:pos="993"/>
        </w:tabs>
        <w:ind w:left="0" w:firstLine="709"/>
      </w:pPr>
      <w:r w:rsidRPr="001927FD">
        <w:t>использовать вербальные средства (средства логической связи) для выделения смысловых блоков своего выступления;</w:t>
      </w:r>
    </w:p>
    <w:p w:rsidR="00AB3288" w:rsidRPr="001927FD" w:rsidRDefault="00AB3288" w:rsidP="00A91A93">
      <w:pPr>
        <w:widowControl w:val="0"/>
        <w:numPr>
          <w:ilvl w:val="0"/>
          <w:numId w:val="11"/>
        </w:numPr>
        <w:tabs>
          <w:tab w:val="left" w:pos="993"/>
        </w:tabs>
        <w:ind w:left="0" w:firstLine="709"/>
      </w:pPr>
      <w:r w:rsidRPr="001927FD">
        <w:t>использовать невербальные средства или наглядные материалы, подготовленные/отобранные под руководством учителя;</w:t>
      </w:r>
    </w:p>
    <w:p w:rsidR="00AB3288" w:rsidRPr="001927FD" w:rsidRDefault="00AB3288" w:rsidP="00A91A93">
      <w:pPr>
        <w:widowControl w:val="0"/>
        <w:numPr>
          <w:ilvl w:val="0"/>
          <w:numId w:val="11"/>
        </w:numPr>
        <w:tabs>
          <w:tab w:val="left" w:pos="993"/>
        </w:tabs>
        <w:ind w:left="0" w:firstLine="709"/>
      </w:pPr>
      <w:r w:rsidRPr="001927FD">
        <w:t>выделять информационный аспект задачи, оперировать данными, использовать модель решения задачи;</w:t>
      </w:r>
    </w:p>
    <w:p w:rsidR="00AB3288" w:rsidRPr="001927FD" w:rsidRDefault="00AB3288" w:rsidP="00A91A93">
      <w:pPr>
        <w:widowControl w:val="0"/>
        <w:numPr>
          <w:ilvl w:val="0"/>
          <w:numId w:val="11"/>
        </w:numPr>
        <w:tabs>
          <w:tab w:val="left" w:pos="993"/>
        </w:tabs>
        <w:ind w:left="0" w:firstLine="709"/>
      </w:pPr>
      <w:r w:rsidRPr="001927FD">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B3288" w:rsidRDefault="00AB3288" w:rsidP="00F31653">
      <w:pPr>
        <w:ind w:firstLine="709"/>
        <w:rPr>
          <w:b/>
        </w:rPr>
      </w:pPr>
    </w:p>
    <w:p w:rsidR="00AB3288" w:rsidRPr="009D3935" w:rsidRDefault="00AB3288" w:rsidP="00F91C48">
      <w:pPr>
        <w:pStyle w:val="NoSpacing"/>
        <w:spacing w:line="276" w:lineRule="auto"/>
        <w:jc w:val="both"/>
        <w:rPr>
          <w:rFonts w:ascii="Times New Roman" w:hAnsi="Times New Roman"/>
          <w:b/>
          <w:sz w:val="24"/>
          <w:szCs w:val="24"/>
          <w:u w:val="single"/>
        </w:rPr>
      </w:pPr>
      <w:r w:rsidRPr="009D3935">
        <w:rPr>
          <w:rFonts w:ascii="Times New Roman" w:hAnsi="Times New Roman"/>
          <w:b/>
          <w:sz w:val="24"/>
          <w:szCs w:val="24"/>
          <w:u w:val="single"/>
        </w:rPr>
        <w:t xml:space="preserve">Предметные результаты: </w:t>
      </w:r>
    </w:p>
    <w:p w:rsidR="00AB3288" w:rsidRPr="00620DAE" w:rsidRDefault="00AB3288" w:rsidP="00A91A93">
      <w:pPr>
        <w:pStyle w:val="NoSpacing"/>
        <w:numPr>
          <w:ilvl w:val="0"/>
          <w:numId w:val="9"/>
        </w:numPr>
        <w:spacing w:line="276" w:lineRule="auto"/>
        <w:jc w:val="both"/>
        <w:rPr>
          <w:rFonts w:ascii="Times New Roman" w:hAnsi="Times New Roman"/>
          <w:sz w:val="24"/>
          <w:szCs w:val="24"/>
        </w:rPr>
      </w:pPr>
      <w:r w:rsidRPr="00620DAE">
        <w:rPr>
          <w:rFonts w:ascii="Times New Roman" w:hAnsi="Times New Roman"/>
          <w:sz w:val="24"/>
          <w:szCs w:val="24"/>
        </w:rPr>
        <w:t xml:space="preserve">овладение целостными представлениями об историческом пути России и зарубежных стран; </w:t>
      </w:r>
    </w:p>
    <w:p w:rsidR="00AB3288" w:rsidRPr="00620DAE" w:rsidRDefault="00AB3288" w:rsidP="00A91A93">
      <w:pPr>
        <w:pStyle w:val="NoSpacing"/>
        <w:numPr>
          <w:ilvl w:val="0"/>
          <w:numId w:val="9"/>
        </w:numPr>
        <w:spacing w:line="276" w:lineRule="auto"/>
        <w:jc w:val="both"/>
        <w:rPr>
          <w:rFonts w:ascii="Times New Roman" w:hAnsi="Times New Roman"/>
          <w:sz w:val="24"/>
          <w:szCs w:val="24"/>
        </w:rPr>
      </w:pPr>
      <w:r w:rsidRPr="00620DAE">
        <w:rPr>
          <w:rFonts w:ascii="Times New Roman" w:hAnsi="Times New Roman"/>
          <w:sz w:val="24"/>
          <w:szCs w:val="24"/>
        </w:rPr>
        <w:t>способность применять понятийный аппарат историческ</w:t>
      </w:r>
      <w:r>
        <w:rPr>
          <w:rFonts w:ascii="Times New Roman" w:hAnsi="Times New Roman"/>
          <w:sz w:val="24"/>
          <w:szCs w:val="24"/>
        </w:rPr>
        <w:t>ого знания и приёмы историческо</w:t>
      </w:r>
      <w:r w:rsidRPr="00620DAE">
        <w:rPr>
          <w:rFonts w:ascii="Times New Roman" w:hAnsi="Times New Roman"/>
          <w:sz w:val="24"/>
          <w:szCs w:val="24"/>
        </w:rPr>
        <w:t xml:space="preserve">го анализа для раскрытия сущности и значения событий прошлого; </w:t>
      </w:r>
    </w:p>
    <w:p w:rsidR="00AB3288" w:rsidRPr="00620DAE" w:rsidRDefault="00AB3288" w:rsidP="00A91A93">
      <w:pPr>
        <w:pStyle w:val="NoSpacing"/>
        <w:numPr>
          <w:ilvl w:val="0"/>
          <w:numId w:val="9"/>
        </w:numPr>
        <w:spacing w:line="276" w:lineRule="auto"/>
        <w:jc w:val="both"/>
        <w:rPr>
          <w:rFonts w:ascii="Times New Roman" w:hAnsi="Times New Roman"/>
          <w:sz w:val="24"/>
          <w:szCs w:val="24"/>
        </w:rPr>
      </w:pPr>
      <w:r w:rsidRPr="00620DAE">
        <w:rPr>
          <w:rFonts w:ascii="Times New Roman" w:hAnsi="Times New Roman"/>
          <w:sz w:val="24"/>
          <w:szCs w:val="24"/>
        </w:rPr>
        <w:t>формирование умений изучать и систематизировать и</w:t>
      </w:r>
      <w:r>
        <w:rPr>
          <w:rFonts w:ascii="Times New Roman" w:hAnsi="Times New Roman"/>
          <w:sz w:val="24"/>
          <w:szCs w:val="24"/>
        </w:rPr>
        <w:t>нформацию из различных историче</w:t>
      </w:r>
      <w:r w:rsidRPr="00620DAE">
        <w:rPr>
          <w:rFonts w:ascii="Times New Roman" w:hAnsi="Times New Roman"/>
          <w:sz w:val="24"/>
          <w:szCs w:val="24"/>
        </w:rPr>
        <w:t xml:space="preserve">ских и современных источников, раскрывая её социальную принадлежность и познавательную ценность; </w:t>
      </w:r>
    </w:p>
    <w:p w:rsidR="00AB3288" w:rsidRPr="00620DAE" w:rsidRDefault="00AB3288" w:rsidP="00A91A93">
      <w:pPr>
        <w:pStyle w:val="NoSpacing"/>
        <w:numPr>
          <w:ilvl w:val="0"/>
          <w:numId w:val="9"/>
        </w:numPr>
        <w:spacing w:line="276" w:lineRule="auto"/>
        <w:jc w:val="both"/>
        <w:rPr>
          <w:rFonts w:ascii="Times New Roman" w:hAnsi="Times New Roman"/>
          <w:sz w:val="24"/>
          <w:szCs w:val="24"/>
        </w:rPr>
      </w:pPr>
      <w:r w:rsidRPr="00620DAE">
        <w:rPr>
          <w:rFonts w:ascii="Times New Roman" w:hAnsi="Times New Roman"/>
          <w:sz w:val="24"/>
          <w:szCs w:val="24"/>
        </w:rPr>
        <w:t xml:space="preserve">готовность применять исторические знания для выявления и сохранения исторических и культурных памятников своей страны и мира. </w:t>
      </w:r>
    </w:p>
    <w:p w:rsidR="00AB3288" w:rsidRDefault="00AB3288" w:rsidP="00DC1A38">
      <w:pPr>
        <w:autoSpaceDE w:val="0"/>
        <w:autoSpaceDN w:val="0"/>
        <w:adjustRightInd w:val="0"/>
        <w:jc w:val="center"/>
        <w:rPr>
          <w:b/>
          <w:sz w:val="28"/>
          <w:szCs w:val="28"/>
          <w:u w:val="single"/>
        </w:rPr>
      </w:pPr>
    </w:p>
    <w:p w:rsidR="00AB3288" w:rsidRPr="00636A97" w:rsidRDefault="00AB3288" w:rsidP="00DC1A38">
      <w:pPr>
        <w:autoSpaceDE w:val="0"/>
        <w:autoSpaceDN w:val="0"/>
        <w:adjustRightInd w:val="0"/>
        <w:jc w:val="center"/>
        <w:rPr>
          <w:b/>
          <w:color w:val="191919"/>
        </w:rPr>
      </w:pPr>
      <w:r w:rsidRPr="00636A97">
        <w:rPr>
          <w:b/>
          <w:sz w:val="28"/>
          <w:szCs w:val="28"/>
        </w:rPr>
        <w:t>3.</w:t>
      </w:r>
      <w:r w:rsidRPr="00636A97">
        <w:rPr>
          <w:b/>
          <w:color w:val="191919"/>
        </w:rPr>
        <w:t xml:space="preserve"> СОДЕРЖАНИЕ УЧЕБНОГО ПРЕДМЕТА .</w:t>
      </w:r>
    </w:p>
    <w:p w:rsidR="00AB3288" w:rsidRPr="00636A97" w:rsidRDefault="00AB3288" w:rsidP="00DC1A38">
      <w:pPr>
        <w:shd w:val="clear" w:color="auto" w:fill="FFFFFF"/>
        <w:spacing w:line="200" w:lineRule="atLeast"/>
        <w:ind w:right="806"/>
        <w:jc w:val="center"/>
        <w:rPr>
          <w:b/>
          <w:color w:val="000000"/>
          <w:spacing w:val="13"/>
          <w:sz w:val="28"/>
        </w:rPr>
      </w:pPr>
    </w:p>
    <w:p w:rsidR="00AB3288" w:rsidRPr="00636A97" w:rsidRDefault="00AB3288" w:rsidP="00145A76">
      <w:pPr>
        <w:shd w:val="clear" w:color="auto" w:fill="FFFFFF"/>
        <w:spacing w:line="200" w:lineRule="atLeast"/>
        <w:ind w:left="547" w:right="403" w:firstLine="149"/>
        <w:jc w:val="center"/>
        <w:rPr>
          <w:b/>
          <w:i/>
          <w:sz w:val="28"/>
        </w:rPr>
      </w:pPr>
      <w:r w:rsidRPr="00636A97">
        <w:rPr>
          <w:b/>
          <w:sz w:val="28"/>
        </w:rPr>
        <w:t>Всеобщая история. История нового времени 1500 – 1800 гг.</w:t>
      </w:r>
    </w:p>
    <w:p w:rsidR="00AB3288" w:rsidRPr="009601DE" w:rsidRDefault="00AB3288" w:rsidP="00A52AC3">
      <w:pPr>
        <w:ind w:firstLine="360"/>
        <w:rPr>
          <w:b/>
          <w:i/>
        </w:rPr>
      </w:pPr>
      <w:r w:rsidRPr="009601DE">
        <w:rPr>
          <w:b/>
          <w:i/>
        </w:rPr>
        <w:t>Мир в начале нового времени.</w:t>
      </w:r>
      <w:r>
        <w:rPr>
          <w:b/>
          <w:i/>
        </w:rPr>
        <w:t xml:space="preserve"> </w:t>
      </w:r>
      <w:r w:rsidRPr="009601DE">
        <w:rPr>
          <w:b/>
          <w:i/>
        </w:rPr>
        <w:t xml:space="preserve">Великие географические </w:t>
      </w:r>
      <w:r>
        <w:rPr>
          <w:b/>
          <w:i/>
        </w:rPr>
        <w:t>открытия .  Возрождение</w:t>
      </w:r>
      <w:r w:rsidRPr="009601DE">
        <w:rPr>
          <w:b/>
          <w:i/>
        </w:rPr>
        <w:t>.</w:t>
      </w:r>
      <w:r>
        <w:rPr>
          <w:b/>
          <w:i/>
        </w:rPr>
        <w:t xml:space="preserve"> </w:t>
      </w:r>
      <w:r w:rsidRPr="009601DE">
        <w:rPr>
          <w:b/>
          <w:i/>
        </w:rPr>
        <w:t>Реформация.</w:t>
      </w:r>
    </w:p>
    <w:p w:rsidR="00AB3288" w:rsidRDefault="00AB3288" w:rsidP="00832BBD">
      <w:pPr>
        <w:ind w:firstLine="360"/>
      </w:pPr>
      <w:r w:rsidRPr="009601DE">
        <w:t>Понятие «Новая история», хронологи</w:t>
      </w:r>
      <w:r>
        <w:t>ческие рамки Новой истории</w:t>
      </w:r>
      <w:r w:rsidRPr="009601DE">
        <w:t xml:space="preserve">       </w:t>
      </w:r>
    </w:p>
    <w:p w:rsidR="00AB3288" w:rsidRPr="009601DE" w:rsidRDefault="00AB3288" w:rsidP="00832BBD">
      <w:pPr>
        <w:ind w:firstLine="360"/>
      </w:pPr>
      <w:r w:rsidRPr="009601DE">
        <w:t>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p w:rsidR="00AB3288" w:rsidRPr="009601DE" w:rsidRDefault="00AB3288" w:rsidP="00832BBD">
      <w:pPr>
        <w:ind w:firstLine="360"/>
      </w:pPr>
      <w:r w:rsidRPr="009601DE">
        <w:t xml:space="preserve">       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AB3288" w:rsidRDefault="00AB3288" w:rsidP="00832BBD">
      <w:pPr>
        <w:ind w:firstLine="360"/>
      </w:pPr>
      <w:r w:rsidRPr="009601DE">
        <w:t xml:space="preserve">       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AB3288" w:rsidRPr="009601DE" w:rsidRDefault="00AB3288" w:rsidP="00DC1A38">
      <w:pPr>
        <w:ind w:firstLine="360"/>
        <w:jc w:val="both"/>
      </w:pPr>
    </w:p>
    <w:p w:rsidR="00AB3288" w:rsidRPr="009601DE" w:rsidRDefault="00AB3288" w:rsidP="00832BBD">
      <w:pPr>
        <w:ind w:firstLine="360"/>
        <w:rPr>
          <w:b/>
          <w:i/>
        </w:rPr>
      </w:pPr>
      <w:r w:rsidRPr="00D94FEC">
        <w:rPr>
          <w:b/>
          <w:i/>
        </w:rPr>
        <w:t xml:space="preserve">Первые революции Нового времени. Международные отношения (борьба за первенство в Европе и колониях) </w:t>
      </w:r>
    </w:p>
    <w:p w:rsidR="00AB3288" w:rsidRDefault="00AB3288" w:rsidP="00832BBD">
      <w:pPr>
        <w:ind w:firstLine="360"/>
      </w:pPr>
      <w:r w:rsidRPr="009601DE">
        <w:t xml:space="preserve">       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AB3288" w:rsidRDefault="00AB3288" w:rsidP="00832BBD">
      <w:pPr>
        <w:shd w:val="clear" w:color="auto" w:fill="FFFFFF"/>
        <w:spacing w:line="200" w:lineRule="atLeast"/>
        <w:ind w:left="547" w:right="403" w:firstLine="149"/>
        <w:rPr>
          <w:b/>
          <w:i/>
          <w:u w:val="single"/>
        </w:rPr>
      </w:pPr>
    </w:p>
    <w:p w:rsidR="00AB3288" w:rsidRDefault="00AB3288" w:rsidP="00832BBD">
      <w:pPr>
        <w:shd w:val="clear" w:color="auto" w:fill="FFFFFF"/>
        <w:spacing w:line="200" w:lineRule="atLeast"/>
        <w:ind w:left="547" w:right="403" w:firstLine="149"/>
        <w:rPr>
          <w:b/>
          <w:i/>
          <w:u w:val="single"/>
        </w:rPr>
      </w:pPr>
    </w:p>
    <w:p w:rsidR="00AB3288" w:rsidRDefault="00AB3288" w:rsidP="00832BBD">
      <w:pPr>
        <w:shd w:val="clear" w:color="auto" w:fill="FFFFFF"/>
        <w:spacing w:line="200" w:lineRule="atLeast"/>
        <w:ind w:left="547" w:right="403" w:firstLine="149"/>
        <w:rPr>
          <w:b/>
          <w:i/>
          <w:u w:val="single"/>
        </w:rPr>
      </w:pPr>
    </w:p>
    <w:p w:rsidR="00AB3288" w:rsidRDefault="00AB3288" w:rsidP="00832BBD">
      <w:pPr>
        <w:shd w:val="clear" w:color="auto" w:fill="FFFFFF"/>
        <w:spacing w:line="200" w:lineRule="atLeast"/>
        <w:ind w:left="547" w:right="403" w:firstLine="149"/>
        <w:rPr>
          <w:b/>
          <w:i/>
          <w:u w:val="single"/>
        </w:rPr>
      </w:pPr>
    </w:p>
    <w:p w:rsidR="00AB3288" w:rsidRDefault="00AB3288" w:rsidP="00832BBD">
      <w:pPr>
        <w:shd w:val="clear" w:color="auto" w:fill="FFFFFF"/>
        <w:spacing w:line="200" w:lineRule="atLeast"/>
        <w:ind w:left="547" w:right="403" w:firstLine="149"/>
        <w:rPr>
          <w:b/>
          <w:i/>
          <w:u w:val="single"/>
        </w:rPr>
      </w:pPr>
    </w:p>
    <w:p w:rsidR="00AB3288" w:rsidRDefault="00AB3288" w:rsidP="00832BBD">
      <w:pPr>
        <w:shd w:val="clear" w:color="auto" w:fill="FFFFFF"/>
        <w:spacing w:line="200" w:lineRule="atLeast"/>
        <w:ind w:left="547" w:right="403" w:firstLine="149"/>
        <w:rPr>
          <w:b/>
          <w:i/>
          <w:u w:val="single"/>
        </w:rPr>
      </w:pPr>
    </w:p>
    <w:p w:rsidR="00AB3288" w:rsidRDefault="00AB3288" w:rsidP="00832BBD">
      <w:pPr>
        <w:shd w:val="clear" w:color="auto" w:fill="FFFFFF"/>
        <w:spacing w:line="200" w:lineRule="atLeast"/>
        <w:ind w:left="547" w:right="403" w:firstLine="149"/>
        <w:rPr>
          <w:b/>
          <w:i/>
          <w:u w:val="single"/>
        </w:rPr>
      </w:pPr>
    </w:p>
    <w:p w:rsidR="00AB3288" w:rsidRDefault="00AB3288" w:rsidP="00832BBD">
      <w:pPr>
        <w:shd w:val="clear" w:color="auto" w:fill="FFFFFF"/>
        <w:spacing w:line="200" w:lineRule="atLeast"/>
        <w:ind w:left="547" w:right="403" w:firstLine="149"/>
        <w:rPr>
          <w:b/>
          <w:i/>
          <w:u w:val="single"/>
        </w:rPr>
      </w:pPr>
    </w:p>
    <w:p w:rsidR="00AB3288" w:rsidRPr="00B54DC4" w:rsidRDefault="00AB3288" w:rsidP="00832BBD">
      <w:pPr>
        <w:shd w:val="clear" w:color="auto" w:fill="FFFFFF"/>
        <w:spacing w:line="200" w:lineRule="atLeast"/>
        <w:ind w:left="547" w:right="403" w:firstLine="149"/>
        <w:rPr>
          <w:b/>
          <w:i/>
          <w:u w:val="single"/>
        </w:rPr>
      </w:pPr>
      <w:r w:rsidRPr="00B54DC4">
        <w:rPr>
          <w:b/>
          <w:i/>
          <w:u w:val="single"/>
        </w:rPr>
        <w:t>ИСТОРИЯ РОССИИ.</w:t>
      </w:r>
      <w:r>
        <w:rPr>
          <w:b/>
          <w:i/>
          <w:u w:val="single"/>
        </w:rPr>
        <w:t xml:space="preserve"> </w:t>
      </w:r>
    </w:p>
    <w:p w:rsidR="00AB3288" w:rsidRDefault="00AB3288" w:rsidP="00832BBD">
      <w:pPr>
        <w:shd w:val="clear" w:color="auto" w:fill="FFFFFF"/>
        <w:spacing w:line="200" w:lineRule="atLeast"/>
        <w:ind w:left="547" w:right="403" w:firstLine="149"/>
        <w:rPr>
          <w:b/>
          <w:i/>
        </w:rPr>
      </w:pPr>
    </w:p>
    <w:p w:rsidR="00AB3288" w:rsidRPr="00534366" w:rsidRDefault="00AB3288" w:rsidP="008C06B7">
      <w:pPr>
        <w:autoSpaceDE w:val="0"/>
        <w:autoSpaceDN w:val="0"/>
        <w:adjustRightInd w:val="0"/>
        <w:rPr>
          <w:b/>
          <w:bCs/>
          <w:i/>
        </w:rPr>
      </w:pPr>
      <w:r w:rsidRPr="00534366">
        <w:rPr>
          <w:b/>
          <w:bCs/>
          <w:i/>
        </w:rPr>
        <w:t>Россия в XVI в.</w:t>
      </w:r>
      <w:r>
        <w:rPr>
          <w:b/>
          <w:bCs/>
          <w:i/>
        </w:rPr>
        <w:t xml:space="preserve"> </w:t>
      </w:r>
    </w:p>
    <w:p w:rsidR="00AB3288" w:rsidRPr="004B3B4B" w:rsidRDefault="00AB3288" w:rsidP="00832BBD">
      <w:pPr>
        <w:autoSpaceDE w:val="0"/>
        <w:autoSpaceDN w:val="0"/>
        <w:adjustRightInd w:val="0"/>
        <w:ind w:firstLine="360"/>
      </w:pPr>
      <w:r w:rsidRPr="004B3B4B">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AB3288" w:rsidRPr="004B3B4B" w:rsidRDefault="00AB3288" w:rsidP="00832BBD">
      <w:pPr>
        <w:autoSpaceDE w:val="0"/>
        <w:autoSpaceDN w:val="0"/>
        <w:adjustRightInd w:val="0"/>
        <w:ind w:firstLine="360"/>
      </w:pPr>
      <w:r w:rsidRPr="004B3B4B">
        <w:t>Завершение объединения русских земель вокруг Москвы и формирование единого Российского государства.</w:t>
      </w:r>
    </w:p>
    <w:p w:rsidR="00AB3288" w:rsidRDefault="00AB3288" w:rsidP="00832BBD">
      <w:pPr>
        <w:autoSpaceDE w:val="0"/>
        <w:autoSpaceDN w:val="0"/>
        <w:adjustRightInd w:val="0"/>
        <w:ind w:firstLine="360"/>
      </w:pPr>
      <w:r w:rsidRPr="004B3B4B">
        <w:t>Центральные органы государственной власти. Приказная система. Боярская дума. Система местничества. Местное управление. Наместники.</w:t>
      </w:r>
      <w:r>
        <w:t xml:space="preserve"> </w:t>
      </w:r>
    </w:p>
    <w:p w:rsidR="00AB3288" w:rsidRPr="004B3B4B" w:rsidRDefault="00AB3288" w:rsidP="00832BBD">
      <w:pPr>
        <w:autoSpaceDE w:val="0"/>
        <w:autoSpaceDN w:val="0"/>
        <w:adjustRightInd w:val="0"/>
        <w:ind w:firstLine="360"/>
      </w:pPr>
      <w:r w:rsidRPr="004B3B4B">
        <w:t>Принятие Иваном IV царского титула. Реформы середины XVI в. Избранная рада. Появление Земских соборов.</w:t>
      </w:r>
      <w:r>
        <w:t xml:space="preserve"> </w:t>
      </w:r>
      <w:r w:rsidRPr="004B3B4B">
        <w:t>Специфика сословного представительства в России. Отмена</w:t>
      </w:r>
      <w:r>
        <w:t xml:space="preserve"> </w:t>
      </w:r>
      <w:r w:rsidRPr="004B3B4B">
        <w:t>кормлений. «Уложение о службе». Судебник 1550 г. «Стоглав». Земская реформа.</w:t>
      </w:r>
    </w:p>
    <w:p w:rsidR="00AB3288" w:rsidRDefault="00AB3288" w:rsidP="008C06B7">
      <w:pPr>
        <w:autoSpaceDE w:val="0"/>
        <w:autoSpaceDN w:val="0"/>
        <w:adjustRightInd w:val="0"/>
        <w:ind w:firstLine="360"/>
      </w:pPr>
      <w:r w:rsidRPr="004B3B4B">
        <w:t>Опричнина, дискуссия о её характере. Противоречивость фигуры Ивана Грозного и проводимых им преобразований.Экономическое развитие единого государства. Создание</w:t>
      </w:r>
      <w:r>
        <w:t xml:space="preserve"> </w:t>
      </w:r>
      <w:r w:rsidRPr="004B3B4B">
        <w:t>единой денежной системы. Начало закрепощения крестьянства.Перемены в социальной структуре российского общества в XVI в.Внешняя политика России в XVI в. Присоединение Казанского и Астраханского ханств, Западной Сибири как</w:t>
      </w:r>
      <w:r>
        <w:t xml:space="preserve"> </w:t>
      </w:r>
      <w:r w:rsidRPr="004B3B4B">
        <w:t>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w:t>
      </w:r>
      <w:r>
        <w:t xml:space="preserve"> </w:t>
      </w:r>
      <w:r w:rsidRPr="004B3B4B">
        <w:t>и Сибири. Войны с Крымским ханством. Ливонская война.</w:t>
      </w:r>
      <w:r>
        <w:t xml:space="preserve"> </w:t>
      </w:r>
      <w:r w:rsidRPr="004B3B4B">
        <w:t>Полиэтнический характер населения Московского царства.Православие как основа государственной идеологии. Теория «Москва — Третий Рим». Учреждение патриаршества. Сосуществование религий.</w:t>
      </w:r>
      <w:r>
        <w:t xml:space="preserve"> </w:t>
      </w:r>
      <w:r w:rsidRPr="004B3B4B">
        <w:t>Россия в системе европейских международных отношений в XVI в.</w:t>
      </w:r>
    </w:p>
    <w:p w:rsidR="00AB3288" w:rsidRPr="008C06B7" w:rsidRDefault="00AB3288" w:rsidP="00832BBD">
      <w:pPr>
        <w:autoSpaceDE w:val="0"/>
        <w:autoSpaceDN w:val="0"/>
        <w:adjustRightInd w:val="0"/>
      </w:pPr>
      <w:r>
        <w:t xml:space="preserve">     </w:t>
      </w:r>
      <w:r w:rsidRPr="00534366">
        <w:rPr>
          <w:b/>
          <w:bCs/>
          <w:i/>
        </w:rPr>
        <w:t>Россия в XVII в.</w:t>
      </w:r>
      <w:r>
        <w:rPr>
          <w:b/>
          <w:bCs/>
          <w:i/>
        </w:rPr>
        <w:t xml:space="preserve"> </w:t>
      </w:r>
    </w:p>
    <w:p w:rsidR="00AB3288" w:rsidRPr="004B3B4B" w:rsidRDefault="00AB3288" w:rsidP="008C06B7">
      <w:pPr>
        <w:autoSpaceDE w:val="0"/>
        <w:autoSpaceDN w:val="0"/>
        <w:adjustRightInd w:val="0"/>
      </w:pPr>
      <w:r w:rsidRPr="004B3B4B">
        <w:t>Россия и Европа в начале XVII в.Смутное время, дискуссия о его причинах.</w:t>
      </w:r>
    </w:p>
    <w:p w:rsidR="00AB3288" w:rsidRPr="004B3B4B" w:rsidRDefault="00AB3288" w:rsidP="008C06B7">
      <w:pPr>
        <w:autoSpaceDE w:val="0"/>
        <w:autoSpaceDN w:val="0"/>
        <w:adjustRightInd w:val="0"/>
      </w:pPr>
      <w:r w:rsidRPr="004B3B4B">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w:t>
      </w:r>
      <w:r>
        <w:t xml:space="preserve"> </w:t>
      </w:r>
      <w:r w:rsidRPr="004B3B4B">
        <w:t>ополчения. Прокопий Ляпунов. Кузьма Минин и Дмитрий Пожарский. Земский собор 1613 г. и его роль в развитии сословно-представительской системы. Избрание на</w:t>
      </w:r>
      <w:r>
        <w:t xml:space="preserve"> </w:t>
      </w:r>
      <w:r w:rsidRPr="004B3B4B">
        <w:t>царство Михаила Фёдоровича Романова. Итоги Смутного</w:t>
      </w:r>
      <w:r>
        <w:t xml:space="preserve"> </w:t>
      </w:r>
      <w:r w:rsidRPr="004B3B4B">
        <w:t>времени.Россия при первых Романовых. Михаил Фёдорович,</w:t>
      </w:r>
      <w:r>
        <w:t xml:space="preserve"> </w:t>
      </w:r>
      <w:r w:rsidRPr="004B3B4B">
        <w:t>Алексей Михайлович, Фёдор Алексеевич. Восстановление</w:t>
      </w:r>
      <w:r>
        <w:t xml:space="preserve"> </w:t>
      </w:r>
      <w:r w:rsidRPr="004B3B4B">
        <w:t>экономики страны. Система государственного управления:</w:t>
      </w:r>
      <w:r>
        <w:t xml:space="preserve"> </w:t>
      </w:r>
      <w:r w:rsidRPr="004B3B4B">
        <w:t>развитие приказного строя. Соборное уложение 1649 г.</w:t>
      </w:r>
      <w:r>
        <w:t xml:space="preserve"> </w:t>
      </w:r>
      <w:r w:rsidRPr="004B3B4B">
        <w:t>Юридическое оформление крепостного права и территория</w:t>
      </w:r>
      <w:r>
        <w:t xml:space="preserve"> </w:t>
      </w:r>
      <w:r w:rsidRPr="004B3B4B">
        <w:t>его распространения. Укрепление самодержавия. Земские</w:t>
      </w:r>
      <w:r>
        <w:t xml:space="preserve"> </w:t>
      </w:r>
      <w:r w:rsidRPr="004B3B4B">
        <w:t>соборы и угасание соборной практики. Отмена местничества.Новые явления в экономической жизни в XVII в. в Европе и в России. Постепенное включение России в процессы модернизации. Начало формирования всероссийского</w:t>
      </w:r>
      <w:r>
        <w:t xml:space="preserve"> </w:t>
      </w:r>
      <w:r w:rsidRPr="004B3B4B">
        <w:t>рынка и возникновение первых мануфактур.Социальная структура российского общества. Государев</w:t>
      </w:r>
      <w:r>
        <w:t xml:space="preserve"> </w:t>
      </w:r>
      <w:r w:rsidRPr="004B3B4B">
        <w:t>двор, служилый город, духовенство, торговые люди, посадское население, стрельцы, служилые иноземцы, казаки,</w:t>
      </w:r>
      <w:r>
        <w:t xml:space="preserve"> </w:t>
      </w:r>
      <w:r w:rsidRPr="004B3B4B">
        <w:t>крестьяне, холопы.Социальные движения второй половины XVII в. Соляной и Медный бунты. Псковское восстание. Восстание под</w:t>
      </w:r>
      <w:r>
        <w:t xml:space="preserve"> </w:t>
      </w:r>
      <w:r w:rsidRPr="004B3B4B">
        <w:t>предводительством Степана Разина.Вестфальская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w:t>
      </w:r>
      <w:r>
        <w:t xml:space="preserve"> </w:t>
      </w:r>
      <w:r w:rsidRPr="004B3B4B">
        <w:t>Войны с Османской империей, Крымским ханством и Речью Посполитой. Отношения России со странами Западной</w:t>
      </w:r>
      <w:r>
        <w:t xml:space="preserve"> </w:t>
      </w:r>
      <w:r w:rsidRPr="004B3B4B">
        <w:t>Европы и Востока. Завершение присоединения Сибири.Народы Поволжья и Сибири в XVI—XVII вв. Межэтнические отношения.</w:t>
      </w:r>
    </w:p>
    <w:p w:rsidR="00AB3288" w:rsidRDefault="00AB3288" w:rsidP="00832BBD">
      <w:pPr>
        <w:autoSpaceDE w:val="0"/>
        <w:autoSpaceDN w:val="0"/>
        <w:adjustRightInd w:val="0"/>
        <w:ind w:firstLine="360"/>
      </w:pPr>
      <w:r w:rsidRPr="004B3B4B">
        <w:t>Православная церковь, ислам, буддизм, языческие верования в России в XVII в. Раскол в Русской православной</w:t>
      </w:r>
      <w:r>
        <w:t xml:space="preserve"> </w:t>
      </w:r>
      <w:r w:rsidRPr="004B3B4B">
        <w:t>церкви.</w:t>
      </w:r>
    </w:p>
    <w:p w:rsidR="00AB3288" w:rsidRDefault="00AB3288" w:rsidP="00832BBD">
      <w:pPr>
        <w:ind w:left="360" w:firstLine="709"/>
        <w:rPr>
          <w:b/>
          <w:sz w:val="28"/>
        </w:rPr>
      </w:pPr>
    </w:p>
    <w:p w:rsidR="00AB3288" w:rsidRDefault="00AB3288" w:rsidP="00832BBD">
      <w:pPr>
        <w:ind w:left="360" w:firstLine="709"/>
        <w:rPr>
          <w:b/>
          <w:sz w:val="28"/>
        </w:rPr>
      </w:pPr>
    </w:p>
    <w:p w:rsidR="00AB3288" w:rsidRPr="00A0536C" w:rsidRDefault="00AB3288" w:rsidP="008C06B7">
      <w:pPr>
        <w:jc w:val="center"/>
        <w:rPr>
          <w:b/>
          <w:sz w:val="28"/>
          <w:szCs w:val="28"/>
        </w:rPr>
      </w:pPr>
      <w:r w:rsidRPr="00A0536C">
        <w:rPr>
          <w:b/>
          <w:bCs/>
          <w:iCs/>
          <w:sz w:val="28"/>
          <w:szCs w:val="28"/>
        </w:rPr>
        <w:t xml:space="preserve">4. </w:t>
      </w:r>
      <w:r w:rsidRPr="00A0536C">
        <w:rPr>
          <w:b/>
          <w:sz w:val="28"/>
          <w:szCs w:val="28"/>
        </w:rPr>
        <w:t>ТЕМАТИЧЕСКОЕ ПЛАНИРОВАНИЕ</w:t>
      </w:r>
      <w:r>
        <w:rPr>
          <w:b/>
          <w:sz w:val="28"/>
          <w:szCs w:val="28"/>
        </w:rPr>
        <w:t xml:space="preserve">  7</w:t>
      </w:r>
      <w:r w:rsidRPr="00A0536C">
        <w:rPr>
          <w:b/>
          <w:sz w:val="28"/>
          <w:szCs w:val="28"/>
        </w:rPr>
        <w:t xml:space="preserve"> КЛАСС</w:t>
      </w:r>
    </w:p>
    <w:p w:rsidR="00AB3288" w:rsidRDefault="00AB3288" w:rsidP="003804F3">
      <w:pPr>
        <w:jc w:val="both"/>
        <w:rPr>
          <w:b/>
          <w:bCs/>
          <w:iCs/>
        </w:rPr>
      </w:pPr>
    </w:p>
    <w:p w:rsidR="00AB3288" w:rsidRDefault="00AB3288" w:rsidP="00145A76">
      <w:pPr>
        <w:ind w:left="360" w:firstLine="709"/>
        <w:rPr>
          <w:b/>
          <w:sz w:val="28"/>
        </w:rPr>
      </w:pPr>
    </w:p>
    <w:p w:rsidR="00AB3288" w:rsidRDefault="00AB3288" w:rsidP="00145A76">
      <w:pPr>
        <w:ind w:left="360" w:firstLine="709"/>
        <w:rPr>
          <w:b/>
          <w:sz w:val="28"/>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968"/>
        <w:gridCol w:w="1845"/>
        <w:gridCol w:w="2692"/>
        <w:gridCol w:w="8"/>
      </w:tblGrid>
      <w:tr w:rsidR="00AB3288" w:rsidTr="00E92182">
        <w:trPr>
          <w:gridAfter w:val="1"/>
          <w:wAfter w:w="8" w:type="dxa"/>
          <w:cantSplit/>
          <w:trHeight w:val="1134"/>
        </w:trPr>
        <w:tc>
          <w:tcPr>
            <w:tcW w:w="675" w:type="dxa"/>
          </w:tcPr>
          <w:p w:rsidR="00AB3288" w:rsidRPr="00E92182" w:rsidRDefault="00AB3288" w:rsidP="00F24CE2">
            <w:pPr>
              <w:rPr>
                <w:b/>
              </w:rPr>
            </w:pPr>
            <w:r w:rsidRPr="00E92182">
              <w:rPr>
                <w:b/>
                <w:sz w:val="22"/>
                <w:szCs w:val="22"/>
              </w:rPr>
              <w:t>№</w:t>
            </w:r>
          </w:p>
        </w:tc>
        <w:tc>
          <w:tcPr>
            <w:tcW w:w="3968" w:type="dxa"/>
          </w:tcPr>
          <w:p w:rsidR="00AB3288" w:rsidRPr="00E92182" w:rsidRDefault="00AB3288" w:rsidP="00F24CE2">
            <w:pPr>
              <w:rPr>
                <w:b/>
              </w:rPr>
            </w:pPr>
            <w:r w:rsidRPr="00E92182">
              <w:rPr>
                <w:b/>
                <w:sz w:val="22"/>
                <w:szCs w:val="22"/>
              </w:rPr>
              <w:t>Наименование раздела</w:t>
            </w:r>
          </w:p>
        </w:tc>
        <w:tc>
          <w:tcPr>
            <w:tcW w:w="1845" w:type="dxa"/>
            <w:tcBorders>
              <w:right w:val="single" w:sz="4" w:space="0" w:color="auto"/>
            </w:tcBorders>
          </w:tcPr>
          <w:p w:rsidR="00AB3288" w:rsidRPr="00E92182" w:rsidRDefault="00AB3288" w:rsidP="00F24CE2">
            <w:pPr>
              <w:rPr>
                <w:b/>
              </w:rPr>
            </w:pPr>
            <w:r w:rsidRPr="00E92182">
              <w:rPr>
                <w:b/>
                <w:sz w:val="22"/>
                <w:szCs w:val="22"/>
              </w:rPr>
              <w:t>Количество часов</w:t>
            </w:r>
          </w:p>
        </w:tc>
        <w:tc>
          <w:tcPr>
            <w:tcW w:w="2692" w:type="dxa"/>
            <w:tcBorders>
              <w:left w:val="single" w:sz="4" w:space="0" w:color="auto"/>
            </w:tcBorders>
          </w:tcPr>
          <w:p w:rsidR="00AB3288" w:rsidRPr="00E92182" w:rsidRDefault="00AB3288" w:rsidP="00F24CE2">
            <w:pPr>
              <w:rPr>
                <w:b/>
              </w:rPr>
            </w:pPr>
            <w:r w:rsidRPr="00E92182">
              <w:rPr>
                <w:b/>
                <w:sz w:val="22"/>
                <w:szCs w:val="22"/>
              </w:rPr>
              <w:t>Контрольные работы</w:t>
            </w:r>
          </w:p>
        </w:tc>
      </w:tr>
      <w:tr w:rsidR="00AB3288" w:rsidTr="00E92182">
        <w:tc>
          <w:tcPr>
            <w:tcW w:w="4643" w:type="dxa"/>
            <w:gridSpan w:val="2"/>
            <w:tcBorders>
              <w:right w:val="nil"/>
            </w:tcBorders>
          </w:tcPr>
          <w:p w:rsidR="00AB3288" w:rsidRPr="00E92182" w:rsidRDefault="00AB3288" w:rsidP="00E92182">
            <w:pPr>
              <w:jc w:val="center"/>
              <w:rPr>
                <w:b/>
              </w:rPr>
            </w:pPr>
            <w:r w:rsidRPr="00E92182">
              <w:rPr>
                <w:b/>
                <w:szCs w:val="22"/>
              </w:rPr>
              <w:t>Всеобщая история. История нового времени 1500 – 1800 гг.</w:t>
            </w:r>
          </w:p>
        </w:tc>
        <w:tc>
          <w:tcPr>
            <w:tcW w:w="4545" w:type="dxa"/>
            <w:gridSpan w:val="3"/>
            <w:tcBorders>
              <w:top w:val="nil"/>
              <w:left w:val="nil"/>
              <w:bottom w:val="nil"/>
              <w:right w:val="single" w:sz="4" w:space="0" w:color="auto"/>
            </w:tcBorders>
          </w:tcPr>
          <w:p w:rsidR="00AB3288" w:rsidRPr="00E92182" w:rsidRDefault="00AB3288" w:rsidP="00E92182">
            <w:pPr>
              <w:spacing w:after="200" w:line="276" w:lineRule="auto"/>
            </w:pPr>
          </w:p>
        </w:tc>
      </w:tr>
      <w:tr w:rsidR="00AB3288" w:rsidTr="00E92182">
        <w:trPr>
          <w:gridAfter w:val="1"/>
          <w:wAfter w:w="8" w:type="dxa"/>
          <w:trHeight w:val="1158"/>
        </w:trPr>
        <w:tc>
          <w:tcPr>
            <w:tcW w:w="675" w:type="dxa"/>
          </w:tcPr>
          <w:p w:rsidR="00AB3288" w:rsidRPr="00E92182" w:rsidRDefault="00AB3288" w:rsidP="00F24CE2">
            <w:r w:rsidRPr="00E92182">
              <w:rPr>
                <w:sz w:val="22"/>
                <w:szCs w:val="22"/>
              </w:rPr>
              <w:t>1</w:t>
            </w:r>
          </w:p>
        </w:tc>
        <w:tc>
          <w:tcPr>
            <w:tcW w:w="3968" w:type="dxa"/>
            <w:tcBorders>
              <w:right w:val="single" w:sz="4" w:space="0" w:color="auto"/>
            </w:tcBorders>
          </w:tcPr>
          <w:p w:rsidR="00AB3288" w:rsidRPr="00E92182" w:rsidRDefault="00AB3288" w:rsidP="00F24CE2">
            <w:r w:rsidRPr="00E92182">
              <w:rPr>
                <w:szCs w:val="22"/>
              </w:rPr>
              <w:t>Мир в начале Нового времени. Великие географические открытия. Возрождение. Реформация.</w:t>
            </w:r>
          </w:p>
          <w:p w:rsidR="00AB3288" w:rsidRPr="00E92182" w:rsidRDefault="00AB3288" w:rsidP="00F24CE2"/>
          <w:p w:rsidR="00AB3288" w:rsidRPr="00E92182" w:rsidRDefault="00AB3288" w:rsidP="00F24CE2"/>
          <w:p w:rsidR="00AB3288" w:rsidRPr="00E92182" w:rsidRDefault="00AB3288" w:rsidP="00F24CE2"/>
        </w:tc>
        <w:tc>
          <w:tcPr>
            <w:tcW w:w="1845" w:type="dxa"/>
          </w:tcPr>
          <w:p w:rsidR="00AB3288" w:rsidRPr="00E92182" w:rsidRDefault="00AB3288" w:rsidP="00F24CE2">
            <w:r w:rsidRPr="00E92182">
              <w:rPr>
                <w:sz w:val="22"/>
                <w:szCs w:val="22"/>
              </w:rPr>
              <w:t>26</w:t>
            </w:r>
          </w:p>
        </w:tc>
        <w:tc>
          <w:tcPr>
            <w:tcW w:w="2692" w:type="dxa"/>
          </w:tcPr>
          <w:p w:rsidR="00AB3288" w:rsidRPr="00E92182" w:rsidRDefault="00AB3288" w:rsidP="00E92182">
            <w:pPr>
              <w:ind w:firstLine="360"/>
              <w:jc w:val="center"/>
            </w:pPr>
            <w:r w:rsidRPr="00E92182">
              <w:rPr>
                <w:sz w:val="22"/>
                <w:szCs w:val="22"/>
              </w:rPr>
              <w:t>2</w:t>
            </w:r>
          </w:p>
        </w:tc>
      </w:tr>
      <w:tr w:rsidR="00AB3288" w:rsidTr="00E92182">
        <w:trPr>
          <w:gridAfter w:val="1"/>
          <w:wAfter w:w="8" w:type="dxa"/>
        </w:trPr>
        <w:tc>
          <w:tcPr>
            <w:tcW w:w="675" w:type="dxa"/>
          </w:tcPr>
          <w:p w:rsidR="00AB3288" w:rsidRPr="00E92182" w:rsidRDefault="00AB3288" w:rsidP="00F24CE2">
            <w:r w:rsidRPr="00E92182">
              <w:rPr>
                <w:sz w:val="22"/>
                <w:szCs w:val="22"/>
              </w:rPr>
              <w:t>2</w:t>
            </w:r>
          </w:p>
        </w:tc>
        <w:tc>
          <w:tcPr>
            <w:tcW w:w="3968" w:type="dxa"/>
          </w:tcPr>
          <w:p w:rsidR="00AB3288" w:rsidRPr="00E92182" w:rsidRDefault="00AB3288" w:rsidP="00F24CE2">
            <w:r w:rsidRPr="00E92182">
              <w:rPr>
                <w:szCs w:val="22"/>
              </w:rPr>
              <w:t>Первые революции Нового времени. Международные отношения.</w:t>
            </w:r>
          </w:p>
        </w:tc>
        <w:tc>
          <w:tcPr>
            <w:tcW w:w="1845" w:type="dxa"/>
          </w:tcPr>
          <w:p w:rsidR="00AB3288" w:rsidRPr="00E92182" w:rsidRDefault="00AB3288" w:rsidP="00F24CE2">
            <w:r w:rsidRPr="00E92182">
              <w:rPr>
                <w:sz w:val="22"/>
                <w:szCs w:val="22"/>
              </w:rPr>
              <w:t>5</w:t>
            </w:r>
          </w:p>
        </w:tc>
        <w:tc>
          <w:tcPr>
            <w:tcW w:w="2692" w:type="dxa"/>
          </w:tcPr>
          <w:p w:rsidR="00AB3288" w:rsidRPr="00E92182" w:rsidRDefault="00AB3288" w:rsidP="00E92182">
            <w:pPr>
              <w:ind w:firstLine="360"/>
              <w:jc w:val="center"/>
            </w:pPr>
            <w:r w:rsidRPr="00E92182">
              <w:rPr>
                <w:sz w:val="22"/>
                <w:szCs w:val="22"/>
              </w:rPr>
              <w:t>1</w:t>
            </w:r>
          </w:p>
        </w:tc>
      </w:tr>
      <w:tr w:rsidR="00AB3288" w:rsidTr="00E92182">
        <w:tc>
          <w:tcPr>
            <w:tcW w:w="4643" w:type="dxa"/>
            <w:gridSpan w:val="2"/>
            <w:tcBorders>
              <w:right w:val="nil"/>
            </w:tcBorders>
          </w:tcPr>
          <w:p w:rsidR="00AB3288" w:rsidRPr="00E92182" w:rsidRDefault="00AB3288" w:rsidP="00E92182">
            <w:pPr>
              <w:jc w:val="center"/>
              <w:rPr>
                <w:b/>
              </w:rPr>
            </w:pPr>
            <w:r w:rsidRPr="00E92182">
              <w:rPr>
                <w:b/>
                <w:szCs w:val="22"/>
              </w:rPr>
              <w:t xml:space="preserve">История России </w:t>
            </w:r>
          </w:p>
        </w:tc>
        <w:tc>
          <w:tcPr>
            <w:tcW w:w="4545" w:type="dxa"/>
            <w:gridSpan w:val="3"/>
            <w:tcBorders>
              <w:top w:val="nil"/>
              <w:left w:val="nil"/>
              <w:bottom w:val="nil"/>
              <w:right w:val="single" w:sz="4" w:space="0" w:color="auto"/>
            </w:tcBorders>
          </w:tcPr>
          <w:p w:rsidR="00AB3288" w:rsidRPr="00E92182" w:rsidRDefault="00AB3288" w:rsidP="00E92182">
            <w:pPr>
              <w:spacing w:after="200" w:line="276" w:lineRule="auto"/>
              <w:jc w:val="center"/>
            </w:pPr>
          </w:p>
        </w:tc>
      </w:tr>
      <w:tr w:rsidR="00AB3288" w:rsidTr="00E92182">
        <w:trPr>
          <w:gridAfter w:val="1"/>
          <w:wAfter w:w="8" w:type="dxa"/>
          <w:trHeight w:val="1032"/>
        </w:trPr>
        <w:tc>
          <w:tcPr>
            <w:tcW w:w="675" w:type="dxa"/>
            <w:tcBorders>
              <w:bottom w:val="single" w:sz="4" w:space="0" w:color="auto"/>
            </w:tcBorders>
          </w:tcPr>
          <w:p w:rsidR="00AB3288" w:rsidRPr="00E92182" w:rsidRDefault="00AB3288" w:rsidP="00F24CE2">
            <w:r w:rsidRPr="00E92182">
              <w:rPr>
                <w:sz w:val="22"/>
                <w:szCs w:val="22"/>
              </w:rPr>
              <w:t>3</w:t>
            </w:r>
          </w:p>
        </w:tc>
        <w:tc>
          <w:tcPr>
            <w:tcW w:w="3968" w:type="dxa"/>
            <w:tcBorders>
              <w:bottom w:val="single" w:sz="4" w:space="0" w:color="auto"/>
              <w:right w:val="single" w:sz="4" w:space="0" w:color="auto"/>
            </w:tcBorders>
            <w:vAlign w:val="center"/>
          </w:tcPr>
          <w:p w:rsidR="00AB3288" w:rsidRPr="00E92182" w:rsidRDefault="00AB3288" w:rsidP="00F24CE2">
            <w:pPr>
              <w:rPr>
                <w:i/>
              </w:rPr>
            </w:pPr>
            <w:r w:rsidRPr="00E92182">
              <w:rPr>
                <w:szCs w:val="20"/>
              </w:rPr>
              <w:t xml:space="preserve">Россия в XVI в. </w:t>
            </w:r>
          </w:p>
        </w:tc>
        <w:tc>
          <w:tcPr>
            <w:tcW w:w="1845" w:type="dxa"/>
            <w:tcBorders>
              <w:bottom w:val="single" w:sz="4" w:space="0" w:color="auto"/>
            </w:tcBorders>
          </w:tcPr>
          <w:p w:rsidR="00AB3288" w:rsidRPr="00E92182" w:rsidRDefault="00AB3288" w:rsidP="00F24CE2">
            <w:r w:rsidRPr="00E92182">
              <w:rPr>
                <w:sz w:val="22"/>
                <w:szCs w:val="22"/>
              </w:rPr>
              <w:t>16</w:t>
            </w:r>
          </w:p>
        </w:tc>
        <w:tc>
          <w:tcPr>
            <w:tcW w:w="2692" w:type="dxa"/>
            <w:tcBorders>
              <w:bottom w:val="single" w:sz="4" w:space="0" w:color="auto"/>
            </w:tcBorders>
          </w:tcPr>
          <w:p w:rsidR="00AB3288" w:rsidRPr="00E92182" w:rsidRDefault="00AB3288" w:rsidP="00E92182">
            <w:pPr>
              <w:jc w:val="center"/>
            </w:pPr>
            <w:r w:rsidRPr="00E92182">
              <w:rPr>
                <w:sz w:val="22"/>
                <w:szCs w:val="22"/>
              </w:rPr>
              <w:t>1</w:t>
            </w:r>
          </w:p>
        </w:tc>
      </w:tr>
      <w:tr w:rsidR="00AB3288" w:rsidTr="00E92182">
        <w:trPr>
          <w:gridAfter w:val="1"/>
          <w:wAfter w:w="8" w:type="dxa"/>
          <w:trHeight w:val="1118"/>
        </w:trPr>
        <w:tc>
          <w:tcPr>
            <w:tcW w:w="675" w:type="dxa"/>
            <w:tcBorders>
              <w:top w:val="single" w:sz="4" w:space="0" w:color="auto"/>
            </w:tcBorders>
          </w:tcPr>
          <w:p w:rsidR="00AB3288" w:rsidRPr="00E92182" w:rsidRDefault="00AB3288" w:rsidP="00F24CE2">
            <w:r w:rsidRPr="00E92182">
              <w:rPr>
                <w:sz w:val="22"/>
                <w:szCs w:val="22"/>
              </w:rPr>
              <w:t>4</w:t>
            </w:r>
          </w:p>
        </w:tc>
        <w:tc>
          <w:tcPr>
            <w:tcW w:w="3968" w:type="dxa"/>
            <w:tcBorders>
              <w:top w:val="single" w:sz="4" w:space="0" w:color="auto"/>
            </w:tcBorders>
            <w:vAlign w:val="center"/>
          </w:tcPr>
          <w:p w:rsidR="00AB3288" w:rsidRPr="00E92182" w:rsidRDefault="00AB3288" w:rsidP="00F24CE2">
            <w:pPr>
              <w:rPr>
                <w:i/>
              </w:rPr>
            </w:pPr>
            <w:r w:rsidRPr="00E92182">
              <w:rPr>
                <w:szCs w:val="20"/>
              </w:rPr>
              <w:t>Смутное время. Россия при первых Романовых .</w:t>
            </w:r>
          </w:p>
        </w:tc>
        <w:tc>
          <w:tcPr>
            <w:tcW w:w="1845" w:type="dxa"/>
            <w:tcBorders>
              <w:top w:val="single" w:sz="4" w:space="0" w:color="auto"/>
            </w:tcBorders>
          </w:tcPr>
          <w:p w:rsidR="00AB3288" w:rsidRPr="00E92182" w:rsidRDefault="00AB3288" w:rsidP="00F24CE2">
            <w:r w:rsidRPr="00E92182">
              <w:rPr>
                <w:sz w:val="22"/>
                <w:szCs w:val="22"/>
              </w:rPr>
              <w:t>21</w:t>
            </w:r>
          </w:p>
        </w:tc>
        <w:tc>
          <w:tcPr>
            <w:tcW w:w="2692" w:type="dxa"/>
            <w:tcBorders>
              <w:top w:val="single" w:sz="4" w:space="0" w:color="auto"/>
            </w:tcBorders>
          </w:tcPr>
          <w:p w:rsidR="00AB3288" w:rsidRPr="00E92182" w:rsidRDefault="00AB3288" w:rsidP="00E92182">
            <w:pPr>
              <w:jc w:val="center"/>
            </w:pPr>
            <w:r w:rsidRPr="00E92182">
              <w:rPr>
                <w:sz w:val="22"/>
                <w:szCs w:val="22"/>
              </w:rPr>
              <w:t>2</w:t>
            </w:r>
          </w:p>
        </w:tc>
      </w:tr>
      <w:tr w:rsidR="00AB3288" w:rsidTr="00E92182">
        <w:trPr>
          <w:gridAfter w:val="1"/>
          <w:wAfter w:w="8" w:type="dxa"/>
          <w:trHeight w:val="850"/>
        </w:trPr>
        <w:tc>
          <w:tcPr>
            <w:tcW w:w="675" w:type="dxa"/>
            <w:tcBorders>
              <w:bottom w:val="single" w:sz="4" w:space="0" w:color="auto"/>
            </w:tcBorders>
          </w:tcPr>
          <w:p w:rsidR="00AB3288" w:rsidRPr="00E92182" w:rsidRDefault="00AB3288" w:rsidP="00F24CE2"/>
        </w:tc>
        <w:tc>
          <w:tcPr>
            <w:tcW w:w="3968" w:type="dxa"/>
            <w:tcBorders>
              <w:bottom w:val="single" w:sz="4" w:space="0" w:color="auto"/>
            </w:tcBorders>
            <w:vAlign w:val="center"/>
          </w:tcPr>
          <w:p w:rsidR="00AB3288" w:rsidRPr="00E92182" w:rsidRDefault="00AB3288" w:rsidP="00F24CE2">
            <w:r w:rsidRPr="00E92182">
              <w:rPr>
                <w:sz w:val="22"/>
                <w:szCs w:val="22"/>
              </w:rPr>
              <w:t>ИТОГО :</w:t>
            </w:r>
          </w:p>
        </w:tc>
        <w:tc>
          <w:tcPr>
            <w:tcW w:w="1845" w:type="dxa"/>
            <w:tcBorders>
              <w:bottom w:val="single" w:sz="4" w:space="0" w:color="auto"/>
            </w:tcBorders>
          </w:tcPr>
          <w:p w:rsidR="00AB3288" w:rsidRPr="00E92182" w:rsidRDefault="00AB3288" w:rsidP="00F24CE2">
            <w:r w:rsidRPr="00E92182">
              <w:rPr>
                <w:sz w:val="22"/>
                <w:szCs w:val="22"/>
              </w:rPr>
              <w:t>68</w:t>
            </w:r>
          </w:p>
        </w:tc>
        <w:tc>
          <w:tcPr>
            <w:tcW w:w="2692" w:type="dxa"/>
            <w:tcBorders>
              <w:bottom w:val="single" w:sz="4" w:space="0" w:color="auto"/>
            </w:tcBorders>
          </w:tcPr>
          <w:p w:rsidR="00AB3288" w:rsidRPr="00E92182" w:rsidRDefault="00AB3288" w:rsidP="00E92182">
            <w:pPr>
              <w:jc w:val="center"/>
            </w:pPr>
            <w:r w:rsidRPr="00E92182">
              <w:rPr>
                <w:sz w:val="22"/>
                <w:szCs w:val="22"/>
              </w:rPr>
              <w:t>6</w:t>
            </w:r>
          </w:p>
        </w:tc>
      </w:tr>
    </w:tbl>
    <w:p w:rsidR="00AB3288" w:rsidRDefault="00AB3288" w:rsidP="00145A76">
      <w:pPr>
        <w:ind w:left="360" w:firstLine="709"/>
        <w:rPr>
          <w:b/>
          <w:sz w:val="28"/>
        </w:rPr>
      </w:pPr>
    </w:p>
    <w:p w:rsidR="00AB3288" w:rsidRDefault="00AB3288" w:rsidP="00F55B9F">
      <w:pPr>
        <w:pStyle w:val="NoSpacing"/>
        <w:rPr>
          <w:rFonts w:ascii="Times New Roman" w:hAnsi="Times New Roman"/>
          <w:b/>
          <w:sz w:val="24"/>
          <w:szCs w:val="24"/>
        </w:rPr>
      </w:pPr>
    </w:p>
    <w:p w:rsidR="00AB3288" w:rsidRDefault="00AB3288" w:rsidP="00F55B9F">
      <w:pPr>
        <w:pStyle w:val="NoSpacing"/>
        <w:rPr>
          <w:rFonts w:ascii="Times New Roman" w:hAnsi="Times New Roman"/>
          <w:b/>
          <w:sz w:val="24"/>
          <w:szCs w:val="24"/>
        </w:rPr>
      </w:pPr>
    </w:p>
    <w:p w:rsidR="00AB3288" w:rsidRDefault="00AB3288" w:rsidP="00F55B9F">
      <w:pPr>
        <w:pStyle w:val="NoSpacing"/>
        <w:rPr>
          <w:rFonts w:ascii="Times New Roman" w:hAnsi="Times New Roman"/>
          <w:b/>
          <w:sz w:val="24"/>
          <w:szCs w:val="24"/>
        </w:rPr>
      </w:pPr>
    </w:p>
    <w:p w:rsidR="00AB3288" w:rsidRDefault="00AB3288" w:rsidP="00F55B9F">
      <w:pPr>
        <w:pStyle w:val="NoSpacing"/>
        <w:rPr>
          <w:rFonts w:ascii="Times New Roman" w:hAnsi="Times New Roman"/>
          <w:b/>
          <w:sz w:val="24"/>
          <w:szCs w:val="24"/>
        </w:rPr>
      </w:pPr>
    </w:p>
    <w:p w:rsidR="00AB3288" w:rsidRDefault="00AB3288" w:rsidP="00F55B9F">
      <w:pPr>
        <w:pStyle w:val="NoSpacing"/>
        <w:rPr>
          <w:rFonts w:ascii="Times New Roman" w:hAnsi="Times New Roman"/>
          <w:b/>
          <w:sz w:val="24"/>
          <w:szCs w:val="24"/>
        </w:rPr>
      </w:pPr>
    </w:p>
    <w:p w:rsidR="00AB3288" w:rsidRDefault="00AB3288" w:rsidP="00756E68">
      <w:pPr>
        <w:rPr>
          <w:b/>
          <w:sz w:val="28"/>
          <w:szCs w:val="28"/>
        </w:rPr>
      </w:pPr>
    </w:p>
    <w:p w:rsidR="00AB3288" w:rsidRDefault="00AB3288" w:rsidP="00756E68">
      <w:pPr>
        <w:rPr>
          <w:b/>
          <w:sz w:val="28"/>
          <w:szCs w:val="28"/>
        </w:rPr>
      </w:pPr>
    </w:p>
    <w:p w:rsidR="00AB3288" w:rsidRDefault="00AB3288" w:rsidP="00756E68">
      <w:pPr>
        <w:rPr>
          <w:b/>
          <w:sz w:val="28"/>
          <w:szCs w:val="28"/>
        </w:rPr>
      </w:pPr>
    </w:p>
    <w:p w:rsidR="00AB3288" w:rsidRDefault="00AB3288" w:rsidP="00756E68">
      <w:pPr>
        <w:rPr>
          <w:b/>
          <w:sz w:val="28"/>
          <w:szCs w:val="28"/>
        </w:rPr>
      </w:pPr>
    </w:p>
    <w:p w:rsidR="00AB3288" w:rsidRDefault="00AB3288" w:rsidP="00756E68">
      <w:pPr>
        <w:rPr>
          <w:b/>
          <w:sz w:val="28"/>
          <w:szCs w:val="28"/>
        </w:rPr>
      </w:pPr>
    </w:p>
    <w:p w:rsidR="00AB3288" w:rsidRDefault="00AB3288" w:rsidP="00756E68">
      <w:pPr>
        <w:rPr>
          <w:b/>
          <w:sz w:val="28"/>
          <w:szCs w:val="28"/>
        </w:rPr>
      </w:pPr>
    </w:p>
    <w:p w:rsidR="00AB3288" w:rsidRDefault="00AB3288" w:rsidP="00756E68">
      <w:pPr>
        <w:rPr>
          <w:b/>
          <w:sz w:val="28"/>
          <w:szCs w:val="28"/>
        </w:rPr>
      </w:pPr>
    </w:p>
    <w:p w:rsidR="00AB3288" w:rsidRDefault="00AB3288" w:rsidP="00E450C1">
      <w:pPr>
        <w:rPr>
          <w:b/>
          <w:sz w:val="28"/>
          <w:szCs w:val="28"/>
        </w:rPr>
      </w:pPr>
    </w:p>
    <w:p w:rsidR="00AB3288" w:rsidRDefault="00AB3288" w:rsidP="00E450C1">
      <w:pPr>
        <w:rPr>
          <w:b/>
          <w:sz w:val="28"/>
          <w:szCs w:val="28"/>
        </w:rPr>
      </w:pPr>
    </w:p>
    <w:p w:rsidR="00AB3288" w:rsidRDefault="00AB3288" w:rsidP="00E450C1">
      <w:pPr>
        <w:rPr>
          <w:b/>
          <w:sz w:val="28"/>
          <w:szCs w:val="28"/>
        </w:rPr>
      </w:pPr>
    </w:p>
    <w:p w:rsidR="00AB3288" w:rsidRDefault="00AB3288" w:rsidP="00E450C1">
      <w:pPr>
        <w:rPr>
          <w:b/>
          <w:sz w:val="28"/>
          <w:szCs w:val="28"/>
        </w:rPr>
      </w:pPr>
    </w:p>
    <w:p w:rsidR="00AB3288" w:rsidRDefault="00AB3288" w:rsidP="00E450C1">
      <w:pPr>
        <w:rPr>
          <w:b/>
          <w:sz w:val="28"/>
          <w:szCs w:val="28"/>
        </w:rPr>
      </w:pPr>
    </w:p>
    <w:p w:rsidR="00AB3288" w:rsidRDefault="00AB3288" w:rsidP="00E450C1">
      <w:pPr>
        <w:rPr>
          <w:lang w:eastAsia="en-US"/>
        </w:rPr>
      </w:pPr>
      <w:r>
        <w:rPr>
          <w:b/>
          <w:sz w:val="28"/>
          <w:szCs w:val="28"/>
        </w:rPr>
        <w:t>5. Система</w:t>
      </w:r>
      <w:r w:rsidRPr="007C78C8">
        <w:rPr>
          <w:b/>
          <w:sz w:val="28"/>
          <w:szCs w:val="28"/>
        </w:rPr>
        <w:t xml:space="preserve"> </w:t>
      </w:r>
      <w:r>
        <w:rPr>
          <w:b/>
          <w:sz w:val="28"/>
          <w:szCs w:val="28"/>
        </w:rPr>
        <w:t>оценивания</w:t>
      </w:r>
      <w:r w:rsidRPr="007C78C8">
        <w:rPr>
          <w:b/>
          <w:sz w:val="28"/>
          <w:szCs w:val="28"/>
        </w:rPr>
        <w:t xml:space="preserve"> учебной деятельности по </w:t>
      </w:r>
      <w:r>
        <w:rPr>
          <w:b/>
          <w:sz w:val="28"/>
          <w:szCs w:val="28"/>
        </w:rPr>
        <w:t>истории.</w:t>
      </w:r>
    </w:p>
    <w:p w:rsidR="00AB3288" w:rsidRPr="00571B8D" w:rsidRDefault="00AB3288" w:rsidP="002A46CA">
      <w:pPr>
        <w:ind w:firstLine="709"/>
        <w:rPr>
          <w:b/>
          <w:u w:val="single"/>
        </w:rPr>
      </w:pPr>
      <w:r w:rsidRPr="00571B8D">
        <w:rPr>
          <w:b/>
          <w:u w:val="single"/>
        </w:rPr>
        <w:t>Устный ответ.</w:t>
      </w:r>
    </w:p>
    <w:p w:rsidR="00AB3288" w:rsidRPr="00571B8D" w:rsidRDefault="00AB3288" w:rsidP="002A46CA">
      <w:pPr>
        <w:ind w:firstLine="709"/>
        <w:rPr>
          <w:i/>
          <w:u w:val="single"/>
        </w:rPr>
      </w:pPr>
      <w:r w:rsidRPr="00571B8D">
        <w:rPr>
          <w:i/>
          <w:u w:val="single"/>
        </w:rPr>
        <w:t xml:space="preserve">Оценка "5" ставится, если ученик: </w:t>
      </w:r>
    </w:p>
    <w:p w:rsidR="00AB3288" w:rsidRPr="00A91A93" w:rsidRDefault="00AB3288" w:rsidP="002A46CA">
      <w:pPr>
        <w:numPr>
          <w:ilvl w:val="0"/>
          <w:numId w:val="13"/>
        </w:numPr>
        <w:ind w:left="0" w:firstLine="709"/>
      </w:pPr>
      <w:r w:rsidRPr="00A91A93">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B3288" w:rsidRPr="00A91A93" w:rsidRDefault="00AB3288" w:rsidP="002A46CA">
      <w:pPr>
        <w:numPr>
          <w:ilvl w:val="0"/>
          <w:numId w:val="13"/>
        </w:numPr>
        <w:ind w:left="0" w:firstLine="709"/>
      </w:pPr>
      <w:r w:rsidRPr="00A91A93">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B3288" w:rsidRPr="00A91A93" w:rsidRDefault="00AB3288" w:rsidP="002A46CA">
      <w:pPr>
        <w:numPr>
          <w:ilvl w:val="0"/>
          <w:numId w:val="13"/>
        </w:numPr>
        <w:ind w:left="0" w:firstLine="709"/>
      </w:pPr>
      <w:r w:rsidRPr="00A91A93">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со схемами и графиками, сопутствующими ответу; записи, сопровождающие ответ, соответствуют требованиям</w:t>
      </w:r>
    </w:p>
    <w:p w:rsidR="00AB3288" w:rsidRPr="00A91A93" w:rsidRDefault="00AB3288" w:rsidP="002A46CA">
      <w:pPr>
        <w:numPr>
          <w:ilvl w:val="0"/>
          <w:numId w:val="13"/>
        </w:numPr>
        <w:ind w:left="0" w:firstLine="709"/>
      </w:pPr>
      <w:r w:rsidRPr="00A91A93">
        <w:t>хорошее знание карты и использование ее.</w:t>
      </w:r>
    </w:p>
    <w:p w:rsidR="00AB3288" w:rsidRPr="00571B8D" w:rsidRDefault="00AB3288" w:rsidP="002A46CA">
      <w:pPr>
        <w:ind w:firstLine="709"/>
        <w:rPr>
          <w:i/>
          <w:u w:val="single"/>
        </w:rPr>
      </w:pPr>
      <w:r w:rsidRPr="00571B8D">
        <w:rPr>
          <w:i/>
          <w:u w:val="single"/>
        </w:rPr>
        <w:t xml:space="preserve">Оценка "4" ставится, если ученик: </w:t>
      </w:r>
    </w:p>
    <w:p w:rsidR="00AB3288" w:rsidRPr="00A91A93" w:rsidRDefault="00AB3288" w:rsidP="002A46CA">
      <w:pPr>
        <w:numPr>
          <w:ilvl w:val="0"/>
          <w:numId w:val="14"/>
        </w:numPr>
        <w:ind w:left="0" w:firstLine="709"/>
      </w:pPr>
      <w:r w:rsidRPr="00A91A93">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B3288" w:rsidRPr="00A91A93" w:rsidRDefault="00AB3288" w:rsidP="002A46CA">
      <w:pPr>
        <w:numPr>
          <w:ilvl w:val="0"/>
          <w:numId w:val="14"/>
        </w:numPr>
        <w:ind w:left="0" w:firstLine="709"/>
      </w:pPr>
      <w:r w:rsidRPr="00A91A93">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B3288" w:rsidRPr="00A91A93" w:rsidRDefault="00AB3288" w:rsidP="002A46CA">
      <w:pPr>
        <w:numPr>
          <w:ilvl w:val="0"/>
          <w:numId w:val="14"/>
        </w:numPr>
        <w:ind w:left="0" w:firstLine="709"/>
      </w:pPr>
      <w:r w:rsidRPr="00A91A93">
        <w:t xml:space="preserve">В основном правильно даны определения понятий и использованы научные термины; </w:t>
      </w:r>
    </w:p>
    <w:p w:rsidR="00AB3288" w:rsidRPr="00A91A93" w:rsidRDefault="00AB3288" w:rsidP="002A46CA">
      <w:pPr>
        <w:numPr>
          <w:ilvl w:val="0"/>
          <w:numId w:val="14"/>
        </w:numPr>
        <w:ind w:left="0" w:firstLine="709"/>
      </w:pPr>
      <w:r w:rsidRPr="00A91A93">
        <w:t xml:space="preserve">Ответ самостоятельный; </w:t>
      </w:r>
    </w:p>
    <w:p w:rsidR="00AB3288" w:rsidRPr="00A91A93" w:rsidRDefault="00AB3288" w:rsidP="002A46CA">
      <w:pPr>
        <w:numPr>
          <w:ilvl w:val="0"/>
          <w:numId w:val="14"/>
        </w:numPr>
        <w:ind w:left="0" w:firstLine="709"/>
      </w:pPr>
      <w:r w:rsidRPr="00A91A93">
        <w:t xml:space="preserve">Наличие неточностей в изложении материала; </w:t>
      </w:r>
    </w:p>
    <w:p w:rsidR="00AB3288" w:rsidRPr="00A91A93" w:rsidRDefault="00AB3288" w:rsidP="002A46CA">
      <w:pPr>
        <w:numPr>
          <w:ilvl w:val="0"/>
          <w:numId w:val="14"/>
        </w:numPr>
        <w:ind w:left="0" w:firstLine="709"/>
      </w:pPr>
      <w:r w:rsidRPr="00A91A93">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B3288" w:rsidRPr="00A91A93" w:rsidRDefault="00AB3288" w:rsidP="002A46CA">
      <w:pPr>
        <w:numPr>
          <w:ilvl w:val="0"/>
          <w:numId w:val="14"/>
        </w:numPr>
        <w:ind w:left="0" w:firstLine="709"/>
      </w:pPr>
      <w:r w:rsidRPr="00A91A93">
        <w:t>Связное и последовательное изложение; при помощи наводящих вопросов учителя восполняются сделанные пропуски;</w:t>
      </w:r>
    </w:p>
    <w:p w:rsidR="00AB3288" w:rsidRPr="00A91A93" w:rsidRDefault="00AB3288" w:rsidP="002A46CA">
      <w:pPr>
        <w:numPr>
          <w:ilvl w:val="0"/>
          <w:numId w:val="14"/>
        </w:numPr>
        <w:ind w:left="0" w:firstLine="709"/>
      </w:pPr>
      <w:r w:rsidRPr="00A91A93">
        <w:t>Наличие конкретных представлений и элементарных реальных понятий изучаемых явлений;</w:t>
      </w:r>
    </w:p>
    <w:p w:rsidR="00AB3288" w:rsidRPr="00A91A93" w:rsidRDefault="00AB3288" w:rsidP="002A46CA">
      <w:pPr>
        <w:numPr>
          <w:ilvl w:val="0"/>
          <w:numId w:val="14"/>
        </w:numPr>
        <w:ind w:left="0" w:firstLine="709"/>
      </w:pPr>
      <w:r w:rsidRPr="00A91A93">
        <w:t>Понимание основных взаимосвязей;</w:t>
      </w:r>
    </w:p>
    <w:p w:rsidR="00AB3288" w:rsidRPr="00A91A93" w:rsidRDefault="00AB3288" w:rsidP="002A46CA">
      <w:pPr>
        <w:numPr>
          <w:ilvl w:val="0"/>
          <w:numId w:val="14"/>
        </w:numPr>
        <w:ind w:left="0" w:firstLine="709"/>
      </w:pPr>
      <w:r w:rsidRPr="00A91A93">
        <w:t>Знание карты и умение ей пользоваться;</w:t>
      </w:r>
    </w:p>
    <w:p w:rsidR="00AB3288" w:rsidRPr="00571B8D" w:rsidRDefault="00AB3288" w:rsidP="002A46CA">
      <w:pPr>
        <w:ind w:firstLine="709"/>
        <w:rPr>
          <w:i/>
          <w:u w:val="single"/>
        </w:rPr>
      </w:pPr>
      <w:r w:rsidRPr="00571B8D">
        <w:rPr>
          <w:i/>
          <w:u w:val="single"/>
        </w:rPr>
        <w:t xml:space="preserve">Оценка "3" ставится, если ученик: </w:t>
      </w:r>
    </w:p>
    <w:p w:rsidR="00AB3288" w:rsidRPr="00A91A93" w:rsidRDefault="00AB3288" w:rsidP="002A46CA">
      <w:pPr>
        <w:numPr>
          <w:ilvl w:val="0"/>
          <w:numId w:val="15"/>
        </w:numPr>
        <w:ind w:left="0" w:firstLine="709"/>
      </w:pPr>
      <w:r w:rsidRPr="00A91A93">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AB3288" w:rsidRPr="00A91A93" w:rsidRDefault="00AB3288" w:rsidP="002A46CA">
      <w:pPr>
        <w:numPr>
          <w:ilvl w:val="0"/>
          <w:numId w:val="15"/>
        </w:numPr>
        <w:ind w:left="0" w:firstLine="709"/>
      </w:pPr>
      <w:r w:rsidRPr="00A91A93">
        <w:t xml:space="preserve">Материал излагает несистематизированно, фрагментарно, не всегда последовательно; </w:t>
      </w:r>
    </w:p>
    <w:p w:rsidR="00AB3288" w:rsidRPr="00A91A93" w:rsidRDefault="00AB3288" w:rsidP="002A46CA">
      <w:pPr>
        <w:numPr>
          <w:ilvl w:val="0"/>
          <w:numId w:val="15"/>
        </w:numPr>
        <w:ind w:left="0" w:firstLine="709"/>
      </w:pPr>
      <w:r w:rsidRPr="00A91A93">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AB3288" w:rsidRPr="00A91A93" w:rsidRDefault="00AB3288" w:rsidP="002A46CA">
      <w:pPr>
        <w:numPr>
          <w:ilvl w:val="0"/>
          <w:numId w:val="15"/>
        </w:numPr>
        <w:ind w:left="0" w:firstLine="709"/>
      </w:pPr>
      <w:r w:rsidRPr="00A91A93">
        <w:t xml:space="preserve">Допустил ошибки и неточности в использовании научной терминологии, определения понятий дал недостаточно четкие; </w:t>
      </w:r>
    </w:p>
    <w:p w:rsidR="00AB3288" w:rsidRPr="00A91A93" w:rsidRDefault="00AB3288" w:rsidP="002A46CA">
      <w:pPr>
        <w:numPr>
          <w:ilvl w:val="0"/>
          <w:numId w:val="15"/>
        </w:numPr>
        <w:ind w:left="0" w:firstLine="709"/>
      </w:pPr>
      <w:r w:rsidRPr="00A91A93">
        <w:t xml:space="preserve">Не использовал в качестве доказательства выводы и обобщения из наблюдений, фактов или допустил ошибки при их изложении; </w:t>
      </w:r>
    </w:p>
    <w:p w:rsidR="00AB3288" w:rsidRPr="00A91A93" w:rsidRDefault="00AB3288" w:rsidP="002A46CA">
      <w:pPr>
        <w:numPr>
          <w:ilvl w:val="0"/>
          <w:numId w:val="15"/>
        </w:numPr>
        <w:ind w:left="0" w:firstLine="709"/>
      </w:pPr>
      <w:r w:rsidRPr="00A91A93">
        <w:t>Испытывает затруднения в применении знаний при объяснении конкретных явлений на основе теорий и законов;</w:t>
      </w:r>
    </w:p>
    <w:p w:rsidR="00AB3288" w:rsidRPr="00A91A93" w:rsidRDefault="00AB3288" w:rsidP="002A46CA">
      <w:pPr>
        <w:numPr>
          <w:ilvl w:val="0"/>
          <w:numId w:val="15"/>
        </w:numPr>
        <w:ind w:left="0" w:firstLine="709"/>
      </w:pPr>
      <w:r w:rsidRPr="00A91A93">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AB3288" w:rsidRPr="00A91A93" w:rsidRDefault="00AB3288" w:rsidP="002A46CA">
      <w:pPr>
        <w:numPr>
          <w:ilvl w:val="0"/>
          <w:numId w:val="15"/>
        </w:numPr>
        <w:ind w:left="0" w:firstLine="709"/>
      </w:pPr>
      <w:r w:rsidRPr="00A91A93">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AB3288" w:rsidRPr="00A91A93" w:rsidRDefault="00AB3288" w:rsidP="002A46CA">
      <w:pPr>
        <w:numPr>
          <w:ilvl w:val="0"/>
          <w:numId w:val="15"/>
        </w:numPr>
        <w:ind w:left="0" w:firstLine="709"/>
      </w:pPr>
      <w:r w:rsidRPr="00A91A93">
        <w:t>Скудны исторические представления, преобладают формалистические знания;</w:t>
      </w:r>
    </w:p>
    <w:p w:rsidR="00AB3288" w:rsidRPr="00A91A93" w:rsidRDefault="00AB3288" w:rsidP="002A46CA">
      <w:pPr>
        <w:numPr>
          <w:ilvl w:val="0"/>
          <w:numId w:val="15"/>
        </w:numPr>
        <w:ind w:left="0" w:firstLine="709"/>
      </w:pPr>
      <w:r w:rsidRPr="00A91A93">
        <w:t>Знание карты недостаточное, показ на ней сбивчивый;</w:t>
      </w:r>
    </w:p>
    <w:p w:rsidR="00AB3288" w:rsidRPr="00A91A93" w:rsidRDefault="00AB3288" w:rsidP="002A46CA">
      <w:pPr>
        <w:ind w:firstLine="709"/>
      </w:pPr>
      <w:r w:rsidRPr="00571B8D">
        <w:rPr>
          <w:i/>
          <w:u w:val="single"/>
        </w:rPr>
        <w:t>Оценка "2" ставится, если ученик</w:t>
      </w:r>
      <w:r w:rsidRPr="00A91A93">
        <w:t xml:space="preserve">: </w:t>
      </w:r>
    </w:p>
    <w:p w:rsidR="00AB3288" w:rsidRPr="00A91A93" w:rsidRDefault="00AB3288" w:rsidP="002A46CA">
      <w:pPr>
        <w:numPr>
          <w:ilvl w:val="0"/>
          <w:numId w:val="16"/>
        </w:numPr>
        <w:ind w:left="0" w:firstLine="709"/>
      </w:pPr>
      <w:r w:rsidRPr="00A91A93">
        <w:t xml:space="preserve">Не усвоил и не раскрыл основное содержание материала; </w:t>
      </w:r>
    </w:p>
    <w:p w:rsidR="00AB3288" w:rsidRPr="00A91A93" w:rsidRDefault="00AB3288" w:rsidP="002A46CA">
      <w:pPr>
        <w:numPr>
          <w:ilvl w:val="0"/>
          <w:numId w:val="16"/>
        </w:numPr>
        <w:ind w:left="0" w:firstLine="709"/>
      </w:pPr>
      <w:r w:rsidRPr="00A91A93">
        <w:t xml:space="preserve">Не делает выводов и обобщений. </w:t>
      </w:r>
    </w:p>
    <w:p w:rsidR="00AB3288" w:rsidRPr="00A91A93" w:rsidRDefault="00AB3288" w:rsidP="002A46CA">
      <w:pPr>
        <w:numPr>
          <w:ilvl w:val="0"/>
          <w:numId w:val="16"/>
        </w:numPr>
        <w:ind w:left="0" w:firstLine="709"/>
      </w:pPr>
      <w:r w:rsidRPr="00A91A93">
        <w:t xml:space="preserve">Не знает и не понимает значительную или основную часть программного материала в пределах поставленных вопросов; </w:t>
      </w:r>
    </w:p>
    <w:p w:rsidR="00AB3288" w:rsidRPr="00A91A93" w:rsidRDefault="00AB3288" w:rsidP="002A46CA">
      <w:pPr>
        <w:numPr>
          <w:ilvl w:val="0"/>
          <w:numId w:val="16"/>
        </w:numPr>
        <w:ind w:left="0" w:firstLine="709"/>
      </w:pPr>
      <w:r w:rsidRPr="00A91A93">
        <w:t xml:space="preserve">Имеет слабо сформированные и неполные знания и не умеет применять их к решению конкретных вопросов и задач по образцу; </w:t>
      </w:r>
    </w:p>
    <w:p w:rsidR="00AB3288" w:rsidRPr="00A91A93" w:rsidRDefault="00AB3288" w:rsidP="002A46CA">
      <w:pPr>
        <w:numPr>
          <w:ilvl w:val="0"/>
          <w:numId w:val="16"/>
        </w:numPr>
        <w:ind w:left="0" w:firstLine="709"/>
      </w:pPr>
      <w:r w:rsidRPr="00A91A93">
        <w:t xml:space="preserve">При ответе (на один вопрос) допускает более двух грубых ошибок, которые не может исправить даже при помощи учителя. </w:t>
      </w:r>
    </w:p>
    <w:p w:rsidR="00AB3288" w:rsidRPr="00A91A93" w:rsidRDefault="00AB3288" w:rsidP="002A46CA">
      <w:pPr>
        <w:numPr>
          <w:ilvl w:val="0"/>
          <w:numId w:val="16"/>
        </w:numPr>
        <w:ind w:left="0" w:firstLine="709"/>
      </w:pPr>
      <w:r w:rsidRPr="00A91A93">
        <w:t xml:space="preserve">Имеются грубые ошибки  в использовании карты.  </w:t>
      </w:r>
    </w:p>
    <w:p w:rsidR="00AB3288" w:rsidRPr="00571B8D" w:rsidRDefault="00AB3288" w:rsidP="002A46CA">
      <w:pPr>
        <w:ind w:firstLine="709"/>
        <w:rPr>
          <w:b/>
          <w:u w:val="single"/>
        </w:rPr>
      </w:pPr>
      <w:r w:rsidRPr="00571B8D">
        <w:rPr>
          <w:b/>
          <w:u w:val="single"/>
        </w:rPr>
        <w:t>Оценка самостоятельных письменных и контрольных работ.</w:t>
      </w:r>
    </w:p>
    <w:p w:rsidR="00AB3288" w:rsidRPr="00571B8D" w:rsidRDefault="00AB3288" w:rsidP="002A46CA">
      <w:pPr>
        <w:ind w:firstLine="709"/>
        <w:rPr>
          <w:i/>
          <w:u w:val="single"/>
        </w:rPr>
      </w:pPr>
      <w:r w:rsidRPr="00571B8D">
        <w:rPr>
          <w:i/>
          <w:u w:val="single"/>
        </w:rPr>
        <w:t xml:space="preserve">Оценка "5" ставится, если ученик: </w:t>
      </w:r>
    </w:p>
    <w:p w:rsidR="00AB3288" w:rsidRPr="00A91A93" w:rsidRDefault="00AB3288" w:rsidP="002A46CA">
      <w:pPr>
        <w:numPr>
          <w:ilvl w:val="0"/>
          <w:numId w:val="17"/>
        </w:numPr>
        <w:ind w:left="0" w:firstLine="709"/>
      </w:pPr>
      <w:r w:rsidRPr="00A91A93">
        <w:t xml:space="preserve">выполнил работу без ошибок и недочетов; </w:t>
      </w:r>
    </w:p>
    <w:p w:rsidR="00AB3288" w:rsidRPr="00A91A93" w:rsidRDefault="00AB3288" w:rsidP="002A46CA">
      <w:pPr>
        <w:numPr>
          <w:ilvl w:val="0"/>
          <w:numId w:val="17"/>
        </w:numPr>
        <w:ind w:left="0" w:firstLine="709"/>
      </w:pPr>
      <w:r w:rsidRPr="00A91A93">
        <w:t xml:space="preserve">допустил не более одного недочета. </w:t>
      </w:r>
    </w:p>
    <w:p w:rsidR="00AB3288" w:rsidRPr="00A91A93" w:rsidRDefault="00AB3288" w:rsidP="002A46CA">
      <w:pPr>
        <w:ind w:firstLine="709"/>
      </w:pPr>
      <w:r w:rsidRPr="00571B8D">
        <w:rPr>
          <w:i/>
          <w:u w:val="single"/>
        </w:rPr>
        <w:t>Оценка "4" ставится,</w:t>
      </w:r>
      <w:r w:rsidRPr="00A91A93">
        <w:t xml:space="preserve"> если ученик выполнил работу полностью, но допустил в ней: </w:t>
      </w:r>
    </w:p>
    <w:p w:rsidR="00AB3288" w:rsidRPr="00A91A93" w:rsidRDefault="00AB3288" w:rsidP="002A46CA">
      <w:pPr>
        <w:numPr>
          <w:ilvl w:val="0"/>
          <w:numId w:val="18"/>
        </w:numPr>
        <w:ind w:left="0" w:firstLine="709"/>
      </w:pPr>
      <w:r w:rsidRPr="00A91A93">
        <w:t xml:space="preserve">не более одной негрубой ошибки и одного недочета; </w:t>
      </w:r>
    </w:p>
    <w:p w:rsidR="00AB3288" w:rsidRPr="00A91A93" w:rsidRDefault="00AB3288" w:rsidP="002A46CA">
      <w:pPr>
        <w:numPr>
          <w:ilvl w:val="0"/>
          <w:numId w:val="18"/>
        </w:numPr>
        <w:ind w:left="0" w:firstLine="709"/>
      </w:pPr>
      <w:r w:rsidRPr="00A91A93">
        <w:t xml:space="preserve">или не более двух недочетов. </w:t>
      </w:r>
    </w:p>
    <w:p w:rsidR="00AB3288" w:rsidRPr="00A91A93" w:rsidRDefault="00AB3288" w:rsidP="002A46CA">
      <w:pPr>
        <w:ind w:firstLine="709"/>
      </w:pPr>
      <w:r w:rsidRPr="00571B8D">
        <w:rPr>
          <w:i/>
          <w:u w:val="single"/>
        </w:rPr>
        <w:t>Оценка "3" ставится</w:t>
      </w:r>
      <w:r w:rsidRPr="00A91A93">
        <w:t xml:space="preserve">, если ученик правильно выполнил не менее половины работы или допустил: </w:t>
      </w:r>
    </w:p>
    <w:p w:rsidR="00AB3288" w:rsidRPr="00A91A93" w:rsidRDefault="00AB3288" w:rsidP="002A46CA">
      <w:pPr>
        <w:numPr>
          <w:ilvl w:val="0"/>
          <w:numId w:val="19"/>
        </w:numPr>
        <w:ind w:left="0" w:firstLine="709"/>
      </w:pPr>
      <w:r w:rsidRPr="00A91A93">
        <w:t xml:space="preserve">не более двух грубых ошибок; </w:t>
      </w:r>
    </w:p>
    <w:p w:rsidR="00AB3288" w:rsidRPr="00A91A93" w:rsidRDefault="00AB3288" w:rsidP="002A46CA">
      <w:pPr>
        <w:numPr>
          <w:ilvl w:val="0"/>
          <w:numId w:val="19"/>
        </w:numPr>
        <w:ind w:left="0" w:firstLine="709"/>
      </w:pPr>
      <w:r w:rsidRPr="00A91A93">
        <w:t xml:space="preserve">или не более одной грубой и одной негрубой ошибки и одного недочета; </w:t>
      </w:r>
    </w:p>
    <w:p w:rsidR="00AB3288" w:rsidRPr="00A91A93" w:rsidRDefault="00AB3288" w:rsidP="002A46CA">
      <w:pPr>
        <w:numPr>
          <w:ilvl w:val="0"/>
          <w:numId w:val="19"/>
        </w:numPr>
        <w:ind w:left="0" w:firstLine="709"/>
      </w:pPr>
      <w:r w:rsidRPr="00A91A93">
        <w:t xml:space="preserve">или не более двух-трех негрубых ошибок; </w:t>
      </w:r>
    </w:p>
    <w:p w:rsidR="00AB3288" w:rsidRPr="00A91A93" w:rsidRDefault="00AB3288" w:rsidP="002A46CA">
      <w:pPr>
        <w:numPr>
          <w:ilvl w:val="0"/>
          <w:numId w:val="19"/>
        </w:numPr>
        <w:ind w:left="0" w:firstLine="709"/>
      </w:pPr>
      <w:r w:rsidRPr="00A91A93">
        <w:t xml:space="preserve">или одной негрубой ошибки и трех недочетов; </w:t>
      </w:r>
    </w:p>
    <w:p w:rsidR="00AB3288" w:rsidRPr="00A91A93" w:rsidRDefault="00AB3288" w:rsidP="002A46CA">
      <w:pPr>
        <w:numPr>
          <w:ilvl w:val="0"/>
          <w:numId w:val="19"/>
        </w:numPr>
        <w:ind w:left="0" w:firstLine="709"/>
      </w:pPr>
      <w:r w:rsidRPr="00A91A93">
        <w:t xml:space="preserve">или при отсутствии ошибок, но при наличии четырех-пяти недочетов. </w:t>
      </w:r>
    </w:p>
    <w:p w:rsidR="00AB3288" w:rsidRPr="00A91A93" w:rsidRDefault="00AB3288" w:rsidP="002A46CA">
      <w:pPr>
        <w:ind w:firstLine="709"/>
      </w:pPr>
      <w:r w:rsidRPr="00571B8D">
        <w:rPr>
          <w:i/>
          <w:u w:val="single"/>
        </w:rPr>
        <w:t>Оценка "2" ставится,</w:t>
      </w:r>
      <w:r w:rsidRPr="00A91A93">
        <w:t xml:space="preserve"> если ученик: </w:t>
      </w:r>
    </w:p>
    <w:p w:rsidR="00AB3288" w:rsidRPr="00A91A93" w:rsidRDefault="00AB3288" w:rsidP="002A46CA">
      <w:pPr>
        <w:numPr>
          <w:ilvl w:val="0"/>
          <w:numId w:val="20"/>
        </w:numPr>
        <w:ind w:left="0" w:firstLine="709"/>
      </w:pPr>
      <w:r w:rsidRPr="00A91A93">
        <w:t xml:space="preserve">допустил число ошибок и недочетов превосходящее норму, при которой может быть выставлена оценка "3"; </w:t>
      </w:r>
    </w:p>
    <w:p w:rsidR="00AB3288" w:rsidRPr="00A91A93" w:rsidRDefault="00AB3288" w:rsidP="002A46CA">
      <w:pPr>
        <w:numPr>
          <w:ilvl w:val="0"/>
          <w:numId w:val="20"/>
        </w:numPr>
        <w:ind w:left="0" w:firstLine="709"/>
      </w:pPr>
      <w:r w:rsidRPr="00A91A93">
        <w:t>или если правильно выполнил менее половины работы.   </w:t>
      </w:r>
    </w:p>
    <w:p w:rsidR="00AB3288" w:rsidRPr="00A91A93" w:rsidRDefault="00AB3288" w:rsidP="002A46CA">
      <w:pPr>
        <w:ind w:firstLine="709"/>
        <w:rPr>
          <w:u w:val="single"/>
        </w:rPr>
      </w:pPr>
      <w:r w:rsidRPr="00100B15">
        <w:rPr>
          <w:b/>
          <w:u w:val="single"/>
        </w:rPr>
        <w:t>Критерии выставления оценок за проверочные тесты</w:t>
      </w:r>
      <w:r w:rsidRPr="00A91A93">
        <w:rPr>
          <w:u w:val="single"/>
        </w:rPr>
        <w:t>.</w:t>
      </w:r>
    </w:p>
    <w:p w:rsidR="00AB3288" w:rsidRPr="00A91A93" w:rsidRDefault="00AB3288" w:rsidP="002A46CA">
      <w:pPr>
        <w:ind w:firstLine="709"/>
      </w:pPr>
      <w:r w:rsidRPr="00A91A93">
        <w:t>Критерии выставления оценок за тест, состоящий из 10 вопросов.</w:t>
      </w:r>
    </w:p>
    <w:p w:rsidR="00AB3288" w:rsidRPr="00A91A93" w:rsidRDefault="00AB3288" w:rsidP="002A46CA">
      <w:pPr>
        <w:ind w:firstLine="709"/>
      </w:pPr>
      <w:r w:rsidRPr="00A91A93">
        <w:t>Время выполнения работы: 10-15 мин.</w:t>
      </w:r>
    </w:p>
    <w:p w:rsidR="00AB3288" w:rsidRPr="00A91A93" w:rsidRDefault="00AB3288" w:rsidP="002A46CA">
      <w:pPr>
        <w:numPr>
          <w:ilvl w:val="0"/>
          <w:numId w:val="21"/>
        </w:numPr>
        <w:ind w:left="0" w:firstLine="709"/>
      </w:pPr>
      <w:r w:rsidRPr="00A91A93">
        <w:t>Оценка «5» - 10 правильных ответов, «4» - 7-9, «3» - 5-6, «2» - менее 5 правильных ответов.</w:t>
      </w:r>
    </w:p>
    <w:p w:rsidR="00AB3288" w:rsidRPr="00A91A93" w:rsidRDefault="00AB3288" w:rsidP="002A46CA">
      <w:pPr>
        <w:ind w:firstLine="709"/>
      </w:pPr>
      <w:r w:rsidRPr="00A91A93">
        <w:t>Критерии выставления оценок за тест, состоящий из 20 вопросов.</w:t>
      </w:r>
    </w:p>
    <w:p w:rsidR="00AB3288" w:rsidRPr="00A91A93" w:rsidRDefault="00AB3288" w:rsidP="002A46CA">
      <w:pPr>
        <w:numPr>
          <w:ilvl w:val="0"/>
          <w:numId w:val="22"/>
        </w:numPr>
        <w:ind w:left="0" w:firstLine="709"/>
      </w:pPr>
      <w:r w:rsidRPr="00A91A93">
        <w:t>Время выполнения работы: 30-40 мин.</w:t>
      </w:r>
    </w:p>
    <w:p w:rsidR="00AB3288" w:rsidRPr="00A91A93" w:rsidRDefault="00AB3288" w:rsidP="002A46CA">
      <w:pPr>
        <w:numPr>
          <w:ilvl w:val="0"/>
          <w:numId w:val="22"/>
        </w:numPr>
        <w:ind w:left="0" w:firstLine="709"/>
      </w:pPr>
      <w:r w:rsidRPr="00A91A93">
        <w:t>Оценка «5» - 18-20 правильных ответов, «4» - 14-17, «3» - 10-13, «2» - менее 10 правильных ответов.</w:t>
      </w:r>
    </w:p>
    <w:p w:rsidR="00AB3288" w:rsidRPr="00100B15" w:rsidRDefault="00AB3288" w:rsidP="002A46CA">
      <w:pPr>
        <w:ind w:firstLine="709"/>
        <w:rPr>
          <w:b/>
          <w:u w:val="single"/>
        </w:rPr>
      </w:pPr>
      <w:r w:rsidRPr="00100B15">
        <w:rPr>
          <w:b/>
          <w:u w:val="single"/>
        </w:rPr>
        <w:t xml:space="preserve">Критерии оценивания проектов </w:t>
      </w:r>
    </w:p>
    <w:p w:rsidR="00AB3288" w:rsidRPr="00A91A93" w:rsidRDefault="00AB3288" w:rsidP="002A46CA">
      <w:pPr>
        <w:ind w:firstLine="709"/>
        <w:rPr>
          <w:u w:val="single"/>
        </w:rPr>
      </w:pPr>
    </w:p>
    <w:p w:rsidR="00AB3288" w:rsidRPr="00A91A93" w:rsidRDefault="00AB3288" w:rsidP="002A46CA">
      <w:pPr>
        <w:numPr>
          <w:ilvl w:val="0"/>
          <w:numId w:val="23"/>
        </w:numPr>
        <w:ind w:left="0" w:firstLine="709"/>
        <w:contextualSpacing/>
      </w:pPr>
      <w:r w:rsidRPr="00A91A93">
        <w:rPr>
          <w:u w:val="single"/>
        </w:rPr>
        <w:t>Критерий 1. Постановка цели, планирование путей ее достижения (максимум 3 балла)</w:t>
      </w:r>
    </w:p>
    <w:p w:rsidR="00AB3288" w:rsidRPr="00A91A93" w:rsidRDefault="00AB3288" w:rsidP="002A46CA">
      <w:pPr>
        <w:ind w:firstLine="709"/>
      </w:pPr>
      <w:r w:rsidRPr="00A91A93">
        <w:t xml:space="preserve">Цель не сформулирована 0 </w:t>
      </w:r>
    </w:p>
    <w:p w:rsidR="00AB3288" w:rsidRPr="00A91A93" w:rsidRDefault="00AB3288" w:rsidP="002A46CA">
      <w:pPr>
        <w:ind w:firstLine="709"/>
      </w:pPr>
      <w:r w:rsidRPr="00A91A93">
        <w:t xml:space="preserve">Цель определена, но план ее достижения отсутствует  1 </w:t>
      </w:r>
    </w:p>
    <w:p w:rsidR="00AB3288" w:rsidRPr="00A91A93" w:rsidRDefault="00AB3288" w:rsidP="002A46CA">
      <w:pPr>
        <w:ind w:firstLine="709"/>
      </w:pPr>
      <w:r w:rsidRPr="00A91A93">
        <w:t xml:space="preserve">      Цель определена, дан краткий план ее достижения  2 </w:t>
      </w:r>
    </w:p>
    <w:p w:rsidR="00AB3288" w:rsidRPr="00A91A93" w:rsidRDefault="00AB3288" w:rsidP="002A46CA">
      <w:pPr>
        <w:ind w:firstLine="709"/>
      </w:pPr>
      <w:r w:rsidRPr="00A91A93">
        <w:t xml:space="preserve">      Цель определена, ясно описана, дан подробный план ее достижения  3 </w:t>
      </w:r>
    </w:p>
    <w:p w:rsidR="00AB3288" w:rsidRPr="00A91A93" w:rsidRDefault="00AB3288" w:rsidP="002A46CA">
      <w:pPr>
        <w:numPr>
          <w:ilvl w:val="0"/>
          <w:numId w:val="23"/>
        </w:numPr>
        <w:ind w:left="0" w:firstLine="709"/>
        <w:contextualSpacing/>
      </w:pPr>
      <w:r w:rsidRPr="00A91A93">
        <w:rPr>
          <w:u w:val="single"/>
        </w:rPr>
        <w:t>Критерий 2. Глубина раскрытия темы проекта (максимум 3 балла)</w:t>
      </w:r>
      <w:r w:rsidRPr="00A91A93">
        <w:rPr>
          <w:b/>
        </w:rPr>
        <w:t xml:space="preserve"> </w:t>
      </w:r>
    </w:p>
    <w:p w:rsidR="00AB3288" w:rsidRPr="00A91A93" w:rsidRDefault="00AB3288" w:rsidP="002A46CA">
      <w:pPr>
        <w:ind w:firstLine="709"/>
      </w:pPr>
      <w:r w:rsidRPr="00A91A93">
        <w:t xml:space="preserve">Тема проекта не раскрыта 0 </w:t>
      </w:r>
    </w:p>
    <w:p w:rsidR="00AB3288" w:rsidRPr="00A91A93" w:rsidRDefault="00AB3288" w:rsidP="002A46CA">
      <w:pPr>
        <w:ind w:firstLine="709"/>
      </w:pPr>
      <w:r w:rsidRPr="00A91A93">
        <w:t xml:space="preserve">Тема проекта раскрыта фрагментарно 1 </w:t>
      </w:r>
    </w:p>
    <w:p w:rsidR="00AB3288" w:rsidRPr="00A91A93" w:rsidRDefault="00AB3288" w:rsidP="002A46CA">
      <w:pPr>
        <w:ind w:firstLine="709"/>
      </w:pPr>
      <w:r w:rsidRPr="00A91A93">
        <w:t xml:space="preserve">Тема проекта раскрыта, автор показал знание темы в рамках школьной программы 2 </w:t>
      </w:r>
    </w:p>
    <w:p w:rsidR="00AB3288" w:rsidRPr="00A91A93" w:rsidRDefault="00AB3288" w:rsidP="002A46CA">
      <w:pPr>
        <w:ind w:firstLine="709"/>
      </w:pPr>
      <w:r w:rsidRPr="00A91A93">
        <w:t>Тема проекта раскрыта исчерпывающе, автор продемонстрировал глубокие знания, выходящие за рамки школьной программы 3</w:t>
      </w:r>
    </w:p>
    <w:p w:rsidR="00AB3288" w:rsidRPr="00A91A93" w:rsidRDefault="00AB3288" w:rsidP="002A46CA">
      <w:pPr>
        <w:numPr>
          <w:ilvl w:val="0"/>
          <w:numId w:val="23"/>
        </w:numPr>
        <w:ind w:left="0" w:firstLine="709"/>
        <w:contextualSpacing/>
      </w:pPr>
      <w:r w:rsidRPr="00A91A93">
        <w:rPr>
          <w:u w:val="single"/>
        </w:rPr>
        <w:t>Критерий 3. Разнообразие источников информации, целесообразность их использования (максимум 3 балла)</w:t>
      </w:r>
      <w:r w:rsidRPr="00A91A93">
        <w:t xml:space="preserve"> </w:t>
      </w:r>
    </w:p>
    <w:p w:rsidR="00AB3288" w:rsidRPr="00A91A93" w:rsidRDefault="00AB3288" w:rsidP="002A46CA">
      <w:pPr>
        <w:ind w:firstLine="709"/>
      </w:pPr>
      <w:r w:rsidRPr="00A91A93">
        <w:t xml:space="preserve">Использована неподходящая информация 0 </w:t>
      </w:r>
    </w:p>
    <w:p w:rsidR="00AB3288" w:rsidRPr="00A91A93" w:rsidRDefault="00AB3288" w:rsidP="002A46CA">
      <w:pPr>
        <w:ind w:firstLine="709"/>
      </w:pPr>
      <w:r w:rsidRPr="00A91A93">
        <w:t>Большая часть представленной информации не относится к теме работы 1</w:t>
      </w:r>
    </w:p>
    <w:p w:rsidR="00AB3288" w:rsidRPr="00A91A93" w:rsidRDefault="00AB3288" w:rsidP="002A46CA">
      <w:pPr>
        <w:ind w:firstLine="709"/>
      </w:pPr>
      <w:r w:rsidRPr="00A91A93">
        <w:t xml:space="preserve">Работа содержит незначительный объем подходящей информации из ограниченного числа однотипных источников 2 </w:t>
      </w:r>
    </w:p>
    <w:p w:rsidR="00AB3288" w:rsidRPr="00A91A93" w:rsidRDefault="00AB3288" w:rsidP="002A46CA">
      <w:pPr>
        <w:ind w:firstLine="709"/>
      </w:pPr>
      <w:r w:rsidRPr="00A91A93">
        <w:t xml:space="preserve">Работа содержит достаточно полную информацию из разнообразных источников 3 </w:t>
      </w:r>
    </w:p>
    <w:p w:rsidR="00AB3288" w:rsidRPr="00A91A93" w:rsidRDefault="00AB3288" w:rsidP="002A46CA">
      <w:pPr>
        <w:numPr>
          <w:ilvl w:val="0"/>
          <w:numId w:val="23"/>
        </w:numPr>
        <w:ind w:left="0" w:firstLine="709"/>
        <w:contextualSpacing/>
        <w:rPr>
          <w:u w:val="single"/>
        </w:rPr>
      </w:pPr>
      <w:r w:rsidRPr="00A91A93">
        <w:rPr>
          <w:u w:val="single"/>
        </w:rPr>
        <w:t xml:space="preserve">Критерий 4. Личная заинтересованность автора, творческий подход к работе (максимум 3 балла) </w:t>
      </w:r>
    </w:p>
    <w:p w:rsidR="00AB3288" w:rsidRPr="00A91A93" w:rsidRDefault="00AB3288" w:rsidP="002A46CA">
      <w:pPr>
        <w:ind w:firstLine="709"/>
      </w:pPr>
      <w:r w:rsidRPr="00A91A93">
        <w:t>Работа шаблонная, показывающая формальное отношение к ней автора 0</w:t>
      </w:r>
    </w:p>
    <w:p w:rsidR="00AB3288" w:rsidRPr="00A91A93" w:rsidRDefault="00AB3288" w:rsidP="002A46CA">
      <w:pPr>
        <w:ind w:firstLine="709"/>
      </w:pPr>
      <w:r w:rsidRPr="00A91A93">
        <w:t xml:space="preserve">Автор проявил незначительный интерес к теме проекта, но не продемонстрировал самостоятельность в работе, не использовал возможности творческого подхода 1 </w:t>
      </w:r>
    </w:p>
    <w:p w:rsidR="00AB3288" w:rsidRPr="00A91A93" w:rsidRDefault="00AB3288" w:rsidP="002A46CA">
      <w:pPr>
        <w:ind w:firstLine="709"/>
      </w:pPr>
      <w:r w:rsidRPr="00A91A93">
        <w:t xml:space="preserve">Работа самостоятельная, демонстрирующая серьезную заинтересованность автор; предпринята попытка представить личный взгляд на тему проекта, применены элементы творчества 2 </w:t>
      </w:r>
    </w:p>
    <w:p w:rsidR="00AB3288" w:rsidRPr="00A91A93" w:rsidRDefault="00AB3288" w:rsidP="002A46CA">
      <w:pPr>
        <w:ind w:firstLine="709"/>
      </w:pPr>
      <w:r w:rsidRPr="00A91A93">
        <w:t xml:space="preserve">Работа отличается творческим подходом, собственным оригинальным отношением автора к идее проекта 3 </w:t>
      </w:r>
    </w:p>
    <w:p w:rsidR="00AB3288" w:rsidRPr="00A91A93" w:rsidRDefault="00AB3288" w:rsidP="002A46CA">
      <w:pPr>
        <w:numPr>
          <w:ilvl w:val="0"/>
          <w:numId w:val="23"/>
        </w:numPr>
        <w:ind w:left="0" w:firstLine="709"/>
        <w:contextualSpacing/>
      </w:pPr>
      <w:r w:rsidRPr="00A91A93">
        <w:rPr>
          <w:u w:val="single"/>
        </w:rPr>
        <w:t>Критерий 5. Соответствие требованиям оформления письменной части (максимум 3 балла)</w:t>
      </w:r>
    </w:p>
    <w:p w:rsidR="00AB3288" w:rsidRPr="00A91A93" w:rsidRDefault="00AB3288" w:rsidP="002A46CA">
      <w:pPr>
        <w:ind w:firstLine="709"/>
      </w:pPr>
      <w:r w:rsidRPr="00A91A93">
        <w:t xml:space="preserve">Письменная часть проекта отсутствует 0 </w:t>
      </w:r>
    </w:p>
    <w:p w:rsidR="00AB3288" w:rsidRPr="00A91A93" w:rsidRDefault="00AB3288" w:rsidP="002A46CA">
      <w:pPr>
        <w:ind w:firstLine="709"/>
      </w:pPr>
      <w:r w:rsidRPr="00A91A93">
        <w:t xml:space="preserve">В письменной части отсутствуют установленные правилами порядок и четкая структура, допущены серьезные ошибки в оформлении 1 </w:t>
      </w:r>
    </w:p>
    <w:p w:rsidR="00AB3288" w:rsidRPr="00A91A93" w:rsidRDefault="00AB3288" w:rsidP="002A46CA">
      <w:pPr>
        <w:ind w:firstLine="709"/>
      </w:pPr>
      <w:r w:rsidRPr="00A91A93">
        <w:t xml:space="preserve">Предприняты попытки оформить работу в соответствии с установленными правилами, придать ей соответствующую структуру 2 </w:t>
      </w:r>
    </w:p>
    <w:p w:rsidR="00AB3288" w:rsidRPr="00A91A93" w:rsidRDefault="00AB3288" w:rsidP="002A46CA">
      <w:pPr>
        <w:ind w:firstLine="709"/>
      </w:pPr>
      <w:r w:rsidRPr="00A91A93">
        <w:t>Работа отличается четким и грамотным оформлением в точном соответствии с установленными правилами 3</w:t>
      </w:r>
    </w:p>
    <w:p w:rsidR="00AB3288" w:rsidRPr="00A91A93" w:rsidRDefault="00AB3288" w:rsidP="002A46CA">
      <w:pPr>
        <w:numPr>
          <w:ilvl w:val="0"/>
          <w:numId w:val="23"/>
        </w:numPr>
        <w:ind w:left="0" w:firstLine="709"/>
        <w:contextualSpacing/>
        <w:rPr>
          <w:u w:val="single"/>
        </w:rPr>
      </w:pPr>
      <w:r w:rsidRPr="00A91A93">
        <w:rPr>
          <w:u w:val="single"/>
        </w:rPr>
        <w:t xml:space="preserve">Критерий 6. Качество проведения презентации (максимум 3 балла) </w:t>
      </w:r>
    </w:p>
    <w:p w:rsidR="00AB3288" w:rsidRPr="00A91A93" w:rsidRDefault="00AB3288" w:rsidP="002A46CA">
      <w:pPr>
        <w:ind w:firstLine="709"/>
      </w:pPr>
      <w:r w:rsidRPr="00A91A93">
        <w:t xml:space="preserve">Презентация не проведена 0 </w:t>
      </w:r>
    </w:p>
    <w:p w:rsidR="00AB3288" w:rsidRPr="00A91A93" w:rsidRDefault="00AB3288" w:rsidP="002A46CA">
      <w:pPr>
        <w:ind w:firstLine="709"/>
      </w:pPr>
      <w:r w:rsidRPr="00A91A93">
        <w:t xml:space="preserve">Материал изложен с учетом регламента, однако автору не удалось заинтересовать аудиторию 1 </w:t>
      </w:r>
    </w:p>
    <w:p w:rsidR="00AB3288" w:rsidRPr="00A91A93" w:rsidRDefault="00AB3288" w:rsidP="002A46CA">
      <w:pPr>
        <w:ind w:firstLine="709"/>
      </w:pPr>
      <w:r w:rsidRPr="00A91A93">
        <w:t xml:space="preserve">Автору удалось вызвать интерес аудитории, но он вышел за рамки регламента 2 </w:t>
      </w:r>
    </w:p>
    <w:p w:rsidR="00AB3288" w:rsidRPr="00A91A93" w:rsidRDefault="00AB3288" w:rsidP="002A46CA">
      <w:pPr>
        <w:ind w:firstLine="709"/>
      </w:pPr>
      <w:r w:rsidRPr="00A91A93">
        <w:t xml:space="preserve">Автору удалось вызвать интерес аудитории и уложиться в регламент 3 </w:t>
      </w:r>
    </w:p>
    <w:p w:rsidR="00AB3288" w:rsidRPr="00A91A93" w:rsidRDefault="00AB3288" w:rsidP="002A46CA">
      <w:pPr>
        <w:numPr>
          <w:ilvl w:val="0"/>
          <w:numId w:val="23"/>
        </w:numPr>
        <w:ind w:left="0" w:firstLine="709"/>
        <w:contextualSpacing/>
        <w:rPr>
          <w:u w:val="single"/>
        </w:rPr>
      </w:pPr>
      <w:r w:rsidRPr="00A91A93">
        <w:rPr>
          <w:u w:val="single"/>
        </w:rPr>
        <w:t xml:space="preserve">Критерий 7. Качество проектного продукта (максимум 3 балла) </w:t>
      </w:r>
    </w:p>
    <w:p w:rsidR="00AB3288" w:rsidRPr="00A91A93" w:rsidRDefault="00AB3288" w:rsidP="002A46CA">
      <w:pPr>
        <w:ind w:firstLine="709"/>
      </w:pPr>
      <w:r w:rsidRPr="00A91A93">
        <w:t xml:space="preserve">Проектный продукт отсутствует 0 </w:t>
      </w:r>
    </w:p>
    <w:p w:rsidR="00AB3288" w:rsidRPr="00A91A93" w:rsidRDefault="00AB3288" w:rsidP="002A46CA">
      <w:pPr>
        <w:ind w:firstLine="709"/>
      </w:pPr>
      <w:r w:rsidRPr="00A91A93">
        <w:t>Проектный продукт не соответствует требованиям качества (эстетика, удобство использования, соответствие заявленным целям) 1</w:t>
      </w:r>
    </w:p>
    <w:p w:rsidR="00AB3288" w:rsidRPr="00A91A93" w:rsidRDefault="00AB3288" w:rsidP="002A46CA">
      <w:pPr>
        <w:ind w:firstLine="709"/>
      </w:pPr>
      <w:r w:rsidRPr="00A91A93">
        <w:t xml:space="preserve">Продукт не полностью соответствует требованиям качества 2 </w:t>
      </w:r>
    </w:p>
    <w:p w:rsidR="00AB3288" w:rsidRPr="00A91A93" w:rsidRDefault="00AB3288" w:rsidP="002A46CA">
      <w:pPr>
        <w:ind w:firstLine="709"/>
      </w:pPr>
      <w:r w:rsidRPr="00A91A93">
        <w:t>Продукт полностью соответствует требованиям качества (эстетичен, удобен в использовании, соответствует заявленным целям) 3</w:t>
      </w:r>
    </w:p>
    <w:p w:rsidR="00AB3288" w:rsidRPr="00A91A93" w:rsidRDefault="00AB3288" w:rsidP="002A46CA">
      <w:pPr>
        <w:ind w:firstLine="709"/>
      </w:pPr>
    </w:p>
    <w:p w:rsidR="00AB3288" w:rsidRPr="00A91A93" w:rsidRDefault="00AB3288" w:rsidP="002A46CA">
      <w:pPr>
        <w:ind w:firstLine="709"/>
        <w:contextualSpacing/>
      </w:pPr>
      <w:r w:rsidRPr="00A91A93">
        <w:t>18- 21  балл – ставится оценка «5»</w:t>
      </w:r>
    </w:p>
    <w:p w:rsidR="00AB3288" w:rsidRPr="00A91A93" w:rsidRDefault="00AB3288" w:rsidP="002A46CA">
      <w:pPr>
        <w:ind w:firstLine="709"/>
        <w:contextualSpacing/>
      </w:pPr>
      <w:r w:rsidRPr="00A91A93">
        <w:t>15-17 баллов – ставится оценка «4»</w:t>
      </w:r>
    </w:p>
    <w:p w:rsidR="00AB3288" w:rsidRPr="00A91A93" w:rsidRDefault="00AB3288" w:rsidP="002A46CA">
      <w:pPr>
        <w:ind w:firstLine="709"/>
        <w:contextualSpacing/>
      </w:pPr>
      <w:r w:rsidRPr="00A91A93">
        <w:t>11-14 баллов – ставится оценка «3»</w:t>
      </w:r>
    </w:p>
    <w:p w:rsidR="00AB3288" w:rsidRPr="00A91A93" w:rsidRDefault="00AB3288" w:rsidP="002A46CA">
      <w:pPr>
        <w:ind w:firstLine="709"/>
        <w:contextualSpacing/>
      </w:pPr>
      <w:r w:rsidRPr="00A91A93">
        <w:t>10 баллов и ниже – ставится оценка «2»</w:t>
      </w:r>
    </w:p>
    <w:p w:rsidR="00AB3288" w:rsidRPr="00A91A93" w:rsidRDefault="00AB3288" w:rsidP="002A46CA">
      <w:pPr>
        <w:ind w:firstLine="709"/>
      </w:pPr>
    </w:p>
    <w:p w:rsidR="00AB3288" w:rsidRPr="00100B15" w:rsidRDefault="00AB3288" w:rsidP="002A46CA">
      <w:pPr>
        <w:ind w:firstLine="709"/>
        <w:rPr>
          <w:b/>
          <w:u w:val="single"/>
        </w:rPr>
      </w:pPr>
      <w:r w:rsidRPr="00100B15">
        <w:rPr>
          <w:b/>
          <w:u w:val="single"/>
        </w:rPr>
        <w:t>Оценка качества выполнения практических и самостоятельных работ.</w:t>
      </w:r>
    </w:p>
    <w:p w:rsidR="00AB3288" w:rsidRPr="00100B15" w:rsidRDefault="00AB3288" w:rsidP="002A46CA">
      <w:pPr>
        <w:ind w:firstLine="709"/>
        <w:rPr>
          <w:i/>
          <w:u w:val="single"/>
        </w:rPr>
      </w:pPr>
      <w:r w:rsidRPr="00100B15">
        <w:rPr>
          <w:i/>
          <w:u w:val="single"/>
        </w:rPr>
        <w:t>Отметка "5"</w:t>
      </w:r>
    </w:p>
    <w:p w:rsidR="00AB3288" w:rsidRPr="00A91A93" w:rsidRDefault="00AB3288" w:rsidP="002A46CA">
      <w:pPr>
        <w:ind w:firstLine="709"/>
      </w:pPr>
      <w:r w:rsidRPr="00A91A93">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AB3288" w:rsidRPr="00A91A93" w:rsidRDefault="00AB3288" w:rsidP="002A46CA">
      <w:pPr>
        <w:ind w:firstLine="709"/>
      </w:pPr>
      <w:r w:rsidRPr="00A91A93">
        <w:t>Работа оформлена аккуратно, в оптимальной для фиксации результатов форме.</w:t>
      </w:r>
    </w:p>
    <w:p w:rsidR="00AB3288" w:rsidRPr="00A91A93" w:rsidRDefault="00AB3288" w:rsidP="002A46CA">
      <w:pPr>
        <w:ind w:firstLine="709"/>
      </w:pPr>
      <w:r w:rsidRPr="00A91A93">
        <w:t>Форма фиксации материалов может быть предложена учителем или выбрана самими учащимися.</w:t>
      </w:r>
    </w:p>
    <w:p w:rsidR="00AB3288" w:rsidRPr="00100B15" w:rsidRDefault="00AB3288" w:rsidP="002A46CA">
      <w:pPr>
        <w:ind w:firstLine="709"/>
        <w:rPr>
          <w:i/>
          <w:u w:val="single"/>
        </w:rPr>
      </w:pPr>
      <w:r w:rsidRPr="00100B15">
        <w:rPr>
          <w:i/>
          <w:u w:val="single"/>
        </w:rPr>
        <w:t>Отметка "4"</w:t>
      </w:r>
    </w:p>
    <w:p w:rsidR="00AB3288" w:rsidRPr="00A91A93" w:rsidRDefault="00AB3288" w:rsidP="002A46CA">
      <w:pPr>
        <w:ind w:firstLine="709"/>
      </w:pPr>
      <w:r w:rsidRPr="00A91A93">
        <w:t>Практическая или самостоятельная работа выполнена учащимися в полном объеме и самостоятельно.</w:t>
      </w:r>
    </w:p>
    <w:p w:rsidR="00AB3288" w:rsidRPr="00A91A93" w:rsidRDefault="00AB3288" w:rsidP="002A46CA">
      <w:pPr>
        <w:ind w:firstLine="709"/>
      </w:pPr>
      <w:r w:rsidRPr="00A91A93">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AB3288" w:rsidRPr="00A91A93" w:rsidRDefault="00AB3288" w:rsidP="002A46CA">
      <w:pPr>
        <w:ind w:firstLine="709"/>
      </w:pPr>
      <w:r w:rsidRPr="00A91A93">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AB3288" w:rsidRPr="00A91A93" w:rsidRDefault="00AB3288" w:rsidP="002A46CA">
      <w:pPr>
        <w:ind w:firstLine="709"/>
      </w:pPr>
      <w:r w:rsidRPr="00A91A93">
        <w:t>Допускаются неточности и небрежность в оформлении результатов работы.</w:t>
      </w:r>
    </w:p>
    <w:p w:rsidR="00AB3288" w:rsidRPr="00100B15" w:rsidRDefault="00AB3288" w:rsidP="002A46CA">
      <w:pPr>
        <w:ind w:firstLine="709"/>
        <w:rPr>
          <w:i/>
          <w:u w:val="single"/>
        </w:rPr>
      </w:pPr>
      <w:r w:rsidRPr="00100B15">
        <w:rPr>
          <w:i/>
          <w:u w:val="single"/>
        </w:rPr>
        <w:t>Отметка "3"</w:t>
      </w:r>
    </w:p>
    <w:p w:rsidR="00AB3288" w:rsidRPr="00A91A93" w:rsidRDefault="00AB3288" w:rsidP="002A46CA">
      <w:pPr>
        <w:ind w:firstLine="709"/>
      </w:pPr>
      <w:r w:rsidRPr="00A91A93">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w:t>
      </w:r>
    </w:p>
    <w:p w:rsidR="00AB3288" w:rsidRPr="00100B15" w:rsidRDefault="00AB3288" w:rsidP="002A46CA">
      <w:pPr>
        <w:ind w:firstLine="709"/>
        <w:rPr>
          <w:i/>
          <w:u w:val="single"/>
        </w:rPr>
      </w:pPr>
      <w:r w:rsidRPr="00100B15">
        <w:rPr>
          <w:i/>
          <w:u w:val="single"/>
        </w:rPr>
        <w:t>Отметка "2"</w:t>
      </w:r>
    </w:p>
    <w:p w:rsidR="00AB3288" w:rsidRPr="00A91A93" w:rsidRDefault="00AB3288" w:rsidP="002A46CA">
      <w:pPr>
        <w:ind w:firstLine="709"/>
      </w:pPr>
      <w:r w:rsidRPr="00A91A93">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AB3288" w:rsidRDefault="00AB3288" w:rsidP="002A46CA">
      <w:pPr>
        <w:pStyle w:val="NoSpacing"/>
        <w:rPr>
          <w:rFonts w:ascii="Times New Roman" w:hAnsi="Times New Roman"/>
          <w:b/>
          <w:sz w:val="24"/>
          <w:szCs w:val="24"/>
        </w:rPr>
      </w:pPr>
    </w:p>
    <w:p w:rsidR="00AB3288" w:rsidRDefault="00AB3288" w:rsidP="002A46CA">
      <w:pPr>
        <w:pStyle w:val="NoSpacing"/>
        <w:rPr>
          <w:rFonts w:ascii="Times New Roman" w:hAnsi="Times New Roman"/>
          <w:b/>
          <w:sz w:val="24"/>
          <w:szCs w:val="24"/>
        </w:rPr>
      </w:pPr>
    </w:p>
    <w:p w:rsidR="00AB3288" w:rsidRDefault="00AB3288" w:rsidP="002A46CA">
      <w:pPr>
        <w:pStyle w:val="NoSpacing"/>
        <w:rPr>
          <w:rFonts w:ascii="Times New Roman" w:hAnsi="Times New Roman"/>
          <w:b/>
          <w:sz w:val="24"/>
          <w:szCs w:val="24"/>
        </w:rPr>
      </w:pPr>
    </w:p>
    <w:p w:rsidR="00AB3288" w:rsidRPr="00E10A08" w:rsidRDefault="00AB3288" w:rsidP="00231205">
      <w:pPr>
        <w:rPr>
          <w:lang w:eastAsia="en-US"/>
        </w:rPr>
      </w:pPr>
      <w:r w:rsidRPr="00B80BFE">
        <w:rPr>
          <w:b/>
          <w:sz w:val="28"/>
        </w:rPr>
        <w:t>Формы контроля знаний, умений, навыков</w:t>
      </w:r>
      <w:r>
        <w:rPr>
          <w:b/>
          <w:sz w:val="28"/>
        </w:rPr>
        <w:t>.</w:t>
      </w:r>
    </w:p>
    <w:p w:rsidR="00AB3288" w:rsidRDefault="00AB3288" w:rsidP="00E450C1">
      <w:pPr>
        <w:autoSpaceDE w:val="0"/>
        <w:autoSpaceDN w:val="0"/>
        <w:adjustRightInd w:val="0"/>
        <w:rPr>
          <w:lang w:eastAsia="en-US"/>
        </w:rPr>
      </w:pPr>
    </w:p>
    <w:p w:rsidR="00AB3288" w:rsidRDefault="00AB3288" w:rsidP="00E450C1">
      <w:r w:rsidRPr="00E450C1">
        <w:rPr>
          <w:b/>
          <w:iCs/>
        </w:rPr>
        <w:t>Вводный контроль</w:t>
      </w:r>
      <w:r>
        <w:rPr>
          <w:b/>
          <w:iCs/>
        </w:rPr>
        <w:t>-</w:t>
      </w:r>
      <w:r w:rsidRPr="00E450C1">
        <w:t> в начале года определяет исходный уровень обученности : тестирование.  </w:t>
      </w:r>
    </w:p>
    <w:p w:rsidR="00AB3288" w:rsidRPr="00E450C1" w:rsidRDefault="00AB3288" w:rsidP="00E450C1">
      <w:r w:rsidRPr="009503BB">
        <w:rPr>
          <w:b/>
          <w:bCs/>
          <w:lang w:eastAsia="en-US"/>
        </w:rPr>
        <w:t xml:space="preserve">Текущий контроль </w:t>
      </w:r>
      <w:r w:rsidRPr="009503BB">
        <w:rPr>
          <w:lang w:eastAsia="en-US"/>
        </w:rPr>
        <w:t>- наиболее оперативная, динамичная и гибкая проверка результатов</w:t>
      </w:r>
    </w:p>
    <w:p w:rsidR="00AB3288" w:rsidRPr="009503BB" w:rsidRDefault="00AB3288" w:rsidP="00E450C1">
      <w:pPr>
        <w:autoSpaceDE w:val="0"/>
        <w:autoSpaceDN w:val="0"/>
        <w:adjustRightInd w:val="0"/>
        <w:rPr>
          <w:lang w:eastAsia="en-US"/>
        </w:rPr>
      </w:pPr>
      <w:r w:rsidRPr="009503BB">
        <w:rPr>
          <w:lang w:eastAsia="en-US"/>
        </w:rPr>
        <w:t>обучения. Его основная цель - анализ хода формирования знаний и умений учащихся.</w:t>
      </w:r>
    </w:p>
    <w:p w:rsidR="00AB3288" w:rsidRPr="009503BB" w:rsidRDefault="00AB3288" w:rsidP="00E450C1">
      <w:pPr>
        <w:autoSpaceDE w:val="0"/>
        <w:autoSpaceDN w:val="0"/>
        <w:adjustRightInd w:val="0"/>
        <w:rPr>
          <w:lang w:eastAsia="en-US"/>
        </w:rPr>
      </w:pPr>
      <w:r w:rsidRPr="009503BB">
        <w:rPr>
          <w:lang w:eastAsia="en-US"/>
        </w:rPr>
        <w:t>Текущий контроль особенно важен для учителя как средство своевременной корректировки</w:t>
      </w:r>
      <w:r>
        <w:rPr>
          <w:lang w:eastAsia="en-US"/>
        </w:rPr>
        <w:t xml:space="preserve"> </w:t>
      </w:r>
      <w:r w:rsidRPr="009503BB">
        <w:rPr>
          <w:lang w:eastAsia="en-US"/>
        </w:rPr>
        <w:t>своей деятельности, внесения изменений в планирование последующего обучения и</w:t>
      </w:r>
      <w:r>
        <w:rPr>
          <w:lang w:eastAsia="en-US"/>
        </w:rPr>
        <w:t xml:space="preserve"> </w:t>
      </w:r>
      <w:r w:rsidRPr="009503BB">
        <w:rPr>
          <w:lang w:eastAsia="en-US"/>
        </w:rPr>
        <w:t>предупреждения неуспеваемости.</w:t>
      </w:r>
    </w:p>
    <w:p w:rsidR="00AB3288" w:rsidRPr="009503BB" w:rsidRDefault="00AB3288" w:rsidP="00E450C1">
      <w:pPr>
        <w:autoSpaceDE w:val="0"/>
        <w:autoSpaceDN w:val="0"/>
        <w:adjustRightInd w:val="0"/>
        <w:rPr>
          <w:lang w:eastAsia="en-US"/>
        </w:rPr>
      </w:pPr>
      <w:r w:rsidRPr="009503BB">
        <w:rPr>
          <w:b/>
          <w:bCs/>
          <w:lang w:eastAsia="en-US"/>
        </w:rPr>
        <w:t xml:space="preserve">Тематический контроль </w:t>
      </w:r>
      <w:r w:rsidRPr="009503BB">
        <w:rPr>
          <w:lang w:eastAsia="en-US"/>
        </w:rPr>
        <w:t>- осуществляется периодически по мере прохождения новой темы,</w:t>
      </w:r>
      <w:r>
        <w:rPr>
          <w:lang w:eastAsia="en-US"/>
        </w:rPr>
        <w:t xml:space="preserve"> </w:t>
      </w:r>
      <w:r w:rsidRPr="009503BB">
        <w:rPr>
          <w:lang w:eastAsia="en-US"/>
        </w:rPr>
        <w:t>раздела и имеет целью систематизацию знаний учащихся. Этот вид контроля проходит на</w:t>
      </w:r>
      <w:r>
        <w:rPr>
          <w:lang w:eastAsia="en-US"/>
        </w:rPr>
        <w:t xml:space="preserve"> </w:t>
      </w:r>
      <w:r w:rsidRPr="009503BB">
        <w:rPr>
          <w:lang w:eastAsia="en-US"/>
        </w:rPr>
        <w:t>повторительно-обобщающих уроках и подготавливает к контрольным мероприятиям: устным</w:t>
      </w:r>
      <w:r>
        <w:rPr>
          <w:lang w:eastAsia="en-US"/>
        </w:rPr>
        <w:t xml:space="preserve"> </w:t>
      </w:r>
      <w:r w:rsidRPr="009503BB">
        <w:rPr>
          <w:lang w:eastAsia="en-US"/>
        </w:rPr>
        <w:t>и письменным зачетам.</w:t>
      </w:r>
    </w:p>
    <w:p w:rsidR="00AB3288" w:rsidRPr="009503BB" w:rsidRDefault="00AB3288" w:rsidP="00E450C1">
      <w:pPr>
        <w:autoSpaceDE w:val="0"/>
        <w:autoSpaceDN w:val="0"/>
        <w:adjustRightInd w:val="0"/>
        <w:rPr>
          <w:lang w:eastAsia="en-US"/>
        </w:rPr>
      </w:pPr>
      <w:r w:rsidRPr="009503BB">
        <w:rPr>
          <w:b/>
          <w:bCs/>
          <w:lang w:eastAsia="en-US"/>
        </w:rPr>
        <w:t xml:space="preserve">Итоговый контроль </w:t>
      </w:r>
      <w:r w:rsidRPr="009503BB">
        <w:rPr>
          <w:lang w:eastAsia="en-US"/>
        </w:rPr>
        <w:t>- проводится в конце каждой четверти и в конце учебного года.</w:t>
      </w:r>
    </w:p>
    <w:p w:rsidR="00AB3288" w:rsidRPr="009503BB" w:rsidRDefault="00AB3288" w:rsidP="00E450C1">
      <w:pPr>
        <w:autoSpaceDE w:val="0"/>
        <w:autoSpaceDN w:val="0"/>
        <w:adjustRightInd w:val="0"/>
        <w:rPr>
          <w:b/>
          <w:bCs/>
          <w:lang w:eastAsia="en-US"/>
        </w:rPr>
      </w:pPr>
      <w:r w:rsidRPr="009503BB">
        <w:rPr>
          <w:b/>
          <w:bCs/>
          <w:lang w:eastAsia="en-US"/>
        </w:rPr>
        <w:t>Формы организации текущего контроля</w:t>
      </w:r>
    </w:p>
    <w:p w:rsidR="00AB3288" w:rsidRPr="009503BB" w:rsidRDefault="00AB3288" w:rsidP="00E450C1">
      <w:pPr>
        <w:autoSpaceDE w:val="0"/>
        <w:autoSpaceDN w:val="0"/>
        <w:adjustRightInd w:val="0"/>
        <w:rPr>
          <w:lang w:eastAsia="en-US"/>
        </w:rPr>
      </w:pPr>
      <w:r w:rsidRPr="009503BB">
        <w:rPr>
          <w:lang w:eastAsia="en-US"/>
        </w:rPr>
        <w:t> Устный опрос (беседа, рассказ ученика, объяснение, чтение текста, сообщение о</w:t>
      </w:r>
    </w:p>
    <w:p w:rsidR="00AB3288" w:rsidRPr="009503BB" w:rsidRDefault="00AB3288" w:rsidP="00E450C1">
      <w:pPr>
        <w:autoSpaceDE w:val="0"/>
        <w:autoSpaceDN w:val="0"/>
        <w:adjustRightInd w:val="0"/>
        <w:rPr>
          <w:lang w:eastAsia="en-US"/>
        </w:rPr>
      </w:pPr>
      <w:r w:rsidRPr="009503BB">
        <w:rPr>
          <w:lang w:eastAsia="en-US"/>
        </w:rPr>
        <w:t>наблюдении или опыте).</w:t>
      </w:r>
    </w:p>
    <w:p w:rsidR="00AB3288" w:rsidRPr="009503BB" w:rsidRDefault="00AB3288" w:rsidP="00E450C1">
      <w:pPr>
        <w:autoSpaceDE w:val="0"/>
        <w:autoSpaceDN w:val="0"/>
        <w:adjustRightInd w:val="0"/>
        <w:rPr>
          <w:lang w:eastAsia="en-US"/>
        </w:rPr>
      </w:pPr>
      <w:r w:rsidRPr="009503BB">
        <w:rPr>
          <w:lang w:eastAsia="en-US"/>
        </w:rPr>
        <w:t> Самостоятельная работа - небольшая по времени (10 —25 мин) письменная проверка</w:t>
      </w:r>
    </w:p>
    <w:p w:rsidR="00AB3288" w:rsidRPr="009503BB" w:rsidRDefault="00AB3288" w:rsidP="00E450C1">
      <w:pPr>
        <w:autoSpaceDE w:val="0"/>
        <w:autoSpaceDN w:val="0"/>
        <w:adjustRightInd w:val="0"/>
        <w:rPr>
          <w:lang w:eastAsia="en-US"/>
        </w:rPr>
      </w:pPr>
      <w:r w:rsidRPr="009503BB">
        <w:rPr>
          <w:lang w:eastAsia="en-US"/>
        </w:rPr>
        <w:t>знаний и умений школьников по небольшой (еще не пройденной до конца) теме курса.</w:t>
      </w:r>
    </w:p>
    <w:p w:rsidR="00AB3288" w:rsidRPr="009503BB" w:rsidRDefault="00AB3288" w:rsidP="00E450C1">
      <w:pPr>
        <w:autoSpaceDE w:val="0"/>
        <w:autoSpaceDN w:val="0"/>
        <w:adjustRightInd w:val="0"/>
        <w:rPr>
          <w:lang w:eastAsia="en-US"/>
        </w:rPr>
      </w:pPr>
      <w:r w:rsidRPr="009503BB">
        <w:rPr>
          <w:lang w:eastAsia="en-US"/>
        </w:rPr>
        <w:t>Цель - проверка усвоения школьниками способов решения учебных задач; осознание понятий;</w:t>
      </w:r>
    </w:p>
    <w:p w:rsidR="00AB3288" w:rsidRPr="009503BB" w:rsidRDefault="00AB3288" w:rsidP="00E450C1">
      <w:pPr>
        <w:autoSpaceDE w:val="0"/>
        <w:autoSpaceDN w:val="0"/>
        <w:adjustRightInd w:val="0"/>
        <w:rPr>
          <w:lang w:eastAsia="en-US"/>
        </w:rPr>
      </w:pPr>
      <w:r w:rsidRPr="009503BB">
        <w:rPr>
          <w:lang w:eastAsia="en-US"/>
        </w:rPr>
        <w:t>ориентировка в конкретных правилах и закономерностях.</w:t>
      </w:r>
    </w:p>
    <w:p w:rsidR="00AB3288" w:rsidRPr="009503BB" w:rsidRDefault="00AB3288" w:rsidP="00E450C1">
      <w:pPr>
        <w:autoSpaceDE w:val="0"/>
        <w:autoSpaceDN w:val="0"/>
        <w:adjustRightInd w:val="0"/>
        <w:rPr>
          <w:lang w:eastAsia="en-US"/>
        </w:rPr>
      </w:pPr>
      <w:r w:rsidRPr="009503BB">
        <w:rPr>
          <w:lang w:eastAsia="en-US"/>
        </w:rPr>
        <w:t> Контрольная работа используется с целью проверки знаний и умений школьников по</w:t>
      </w:r>
    </w:p>
    <w:p w:rsidR="00AB3288" w:rsidRPr="009503BB" w:rsidRDefault="00AB3288" w:rsidP="00E450C1">
      <w:pPr>
        <w:autoSpaceDE w:val="0"/>
        <w:autoSpaceDN w:val="0"/>
        <w:adjustRightInd w:val="0"/>
        <w:rPr>
          <w:lang w:eastAsia="en-US"/>
        </w:rPr>
      </w:pPr>
      <w:r w:rsidRPr="009503BB">
        <w:rPr>
          <w:lang w:eastAsia="en-US"/>
        </w:rPr>
        <w:t>достаточно крупной и полностью изученной теме программы.</w:t>
      </w:r>
    </w:p>
    <w:p w:rsidR="00AB3288" w:rsidRPr="009503BB" w:rsidRDefault="00AB3288" w:rsidP="00E450C1">
      <w:pPr>
        <w:autoSpaceDE w:val="0"/>
        <w:autoSpaceDN w:val="0"/>
        <w:adjustRightInd w:val="0"/>
        <w:rPr>
          <w:lang w:eastAsia="en-US"/>
        </w:rPr>
      </w:pPr>
      <w:r w:rsidRPr="009503BB">
        <w:rPr>
          <w:lang w:eastAsia="en-US"/>
        </w:rPr>
        <w:t> Тестовые задания.</w:t>
      </w:r>
    </w:p>
    <w:p w:rsidR="00AB3288" w:rsidRPr="009503BB" w:rsidRDefault="00AB3288" w:rsidP="00E450C1">
      <w:pPr>
        <w:autoSpaceDE w:val="0"/>
        <w:autoSpaceDN w:val="0"/>
        <w:adjustRightInd w:val="0"/>
        <w:rPr>
          <w:lang w:eastAsia="en-US"/>
        </w:rPr>
      </w:pPr>
      <w:r w:rsidRPr="009503BB">
        <w:rPr>
          <w:lang w:eastAsia="en-US"/>
        </w:rPr>
        <w:t> Графические работы - рисунки, диаграммы, схемы, чертежи и др. Их цель - проверка</w:t>
      </w:r>
    </w:p>
    <w:p w:rsidR="00AB3288" w:rsidRPr="009503BB" w:rsidRDefault="00AB3288" w:rsidP="00E450C1">
      <w:pPr>
        <w:autoSpaceDE w:val="0"/>
        <w:autoSpaceDN w:val="0"/>
        <w:adjustRightInd w:val="0"/>
        <w:rPr>
          <w:lang w:eastAsia="en-US"/>
        </w:rPr>
      </w:pPr>
      <w:r w:rsidRPr="009503BB">
        <w:rPr>
          <w:lang w:eastAsia="en-US"/>
        </w:rPr>
        <w:t>умения учащихся использовать знания в нестандартной ситуации, пользоваться методом</w:t>
      </w:r>
    </w:p>
    <w:p w:rsidR="00AB3288" w:rsidRPr="009503BB" w:rsidRDefault="00AB3288" w:rsidP="00E450C1">
      <w:pPr>
        <w:autoSpaceDE w:val="0"/>
        <w:autoSpaceDN w:val="0"/>
        <w:adjustRightInd w:val="0"/>
        <w:rPr>
          <w:lang w:eastAsia="en-US"/>
        </w:rPr>
      </w:pPr>
      <w:r w:rsidRPr="009503BB">
        <w:rPr>
          <w:lang w:eastAsia="en-US"/>
        </w:rPr>
        <w:t>моделирования, работать в пространственной перспективе, кратко резюмировать и обобщать</w:t>
      </w:r>
      <w:r>
        <w:rPr>
          <w:lang w:eastAsia="en-US"/>
        </w:rPr>
        <w:t xml:space="preserve"> </w:t>
      </w:r>
      <w:r w:rsidRPr="009503BB">
        <w:rPr>
          <w:lang w:eastAsia="en-US"/>
        </w:rPr>
        <w:t>знания.</w:t>
      </w:r>
    </w:p>
    <w:p w:rsidR="00AB3288" w:rsidRPr="009503BB" w:rsidRDefault="00AB3288" w:rsidP="00E450C1">
      <w:pPr>
        <w:autoSpaceDE w:val="0"/>
        <w:autoSpaceDN w:val="0"/>
        <w:adjustRightInd w:val="0"/>
        <w:rPr>
          <w:lang w:eastAsia="en-US"/>
        </w:rPr>
      </w:pPr>
      <w:r w:rsidRPr="009503BB">
        <w:rPr>
          <w:lang w:eastAsia="en-US"/>
        </w:rPr>
        <w:t> Практические работы.</w:t>
      </w:r>
    </w:p>
    <w:p w:rsidR="00AB3288" w:rsidRPr="009503BB" w:rsidRDefault="00AB3288" w:rsidP="00E450C1">
      <w:pPr>
        <w:autoSpaceDE w:val="0"/>
        <w:autoSpaceDN w:val="0"/>
        <w:adjustRightInd w:val="0"/>
        <w:rPr>
          <w:lang w:eastAsia="en-US"/>
        </w:rPr>
      </w:pPr>
      <w:r w:rsidRPr="009503BB">
        <w:rPr>
          <w:lang w:eastAsia="en-US"/>
        </w:rPr>
        <w:t> Проверочные работы.</w:t>
      </w:r>
    </w:p>
    <w:p w:rsidR="00AB3288" w:rsidRPr="009503BB" w:rsidRDefault="00AB3288" w:rsidP="00E450C1">
      <w:pPr>
        <w:autoSpaceDE w:val="0"/>
        <w:autoSpaceDN w:val="0"/>
        <w:adjustRightInd w:val="0"/>
        <w:rPr>
          <w:lang w:eastAsia="en-US"/>
        </w:rPr>
      </w:pPr>
      <w:r w:rsidRPr="009503BB">
        <w:rPr>
          <w:lang w:eastAsia="en-US"/>
        </w:rPr>
        <w:t> Диагностические работы.</w:t>
      </w:r>
    </w:p>
    <w:p w:rsidR="00AB3288" w:rsidRDefault="00AB3288" w:rsidP="00E450C1">
      <w:pPr>
        <w:rPr>
          <w:lang w:eastAsia="en-US"/>
        </w:rPr>
      </w:pPr>
      <w:r w:rsidRPr="009503BB">
        <w:rPr>
          <w:lang w:eastAsia="en-US"/>
        </w:rPr>
        <w:t> Терминологический.</w:t>
      </w:r>
    </w:p>
    <w:p w:rsidR="00AB3288" w:rsidRDefault="00AB3288" w:rsidP="00F55B9F">
      <w:pPr>
        <w:pStyle w:val="NoSpacing"/>
        <w:rPr>
          <w:rFonts w:ascii="Times New Roman" w:hAnsi="Times New Roman"/>
          <w:b/>
          <w:sz w:val="24"/>
          <w:szCs w:val="24"/>
        </w:rPr>
      </w:pPr>
    </w:p>
    <w:p w:rsidR="00AB3288" w:rsidRPr="00A91A93" w:rsidRDefault="00AB3288" w:rsidP="00A91A93">
      <w:pPr>
        <w:ind w:firstLine="709"/>
      </w:pPr>
      <w:r w:rsidRPr="00A91A93">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rsidR="00AB3288" w:rsidRPr="00A91A93" w:rsidRDefault="00AB3288" w:rsidP="00A91A93">
      <w:pPr>
        <w:ind w:firstLine="709"/>
      </w:pPr>
      <w:r w:rsidRPr="00A91A93">
        <w:t>Исходя из поставленных целей, учитывается:</w:t>
      </w:r>
    </w:p>
    <w:p w:rsidR="00AB3288" w:rsidRPr="00A91A93" w:rsidRDefault="00AB3288" w:rsidP="00A91A93">
      <w:pPr>
        <w:numPr>
          <w:ilvl w:val="0"/>
          <w:numId w:val="12"/>
        </w:numPr>
        <w:ind w:left="0" w:firstLine="709"/>
      </w:pPr>
      <w:r w:rsidRPr="00A91A93">
        <w:t> Правильность и осознанность изложения содержания, полноту раскрытия понятий, точность употребления научных терминов.</w:t>
      </w:r>
    </w:p>
    <w:p w:rsidR="00AB3288" w:rsidRPr="00A91A93" w:rsidRDefault="00AB3288" w:rsidP="00A91A93">
      <w:pPr>
        <w:numPr>
          <w:ilvl w:val="0"/>
          <w:numId w:val="12"/>
        </w:numPr>
        <w:ind w:left="0" w:firstLine="709"/>
      </w:pPr>
      <w:r w:rsidRPr="00A91A93">
        <w:t> Степень сформированности интеллектуальных и общеучебных умений.</w:t>
      </w:r>
    </w:p>
    <w:p w:rsidR="00AB3288" w:rsidRPr="00A91A93" w:rsidRDefault="00AB3288" w:rsidP="00A91A93">
      <w:pPr>
        <w:numPr>
          <w:ilvl w:val="0"/>
          <w:numId w:val="12"/>
        </w:numPr>
        <w:ind w:left="0" w:firstLine="709"/>
      </w:pPr>
      <w:r w:rsidRPr="00A91A93">
        <w:t> Самостоятельность ответа.</w:t>
      </w:r>
    </w:p>
    <w:p w:rsidR="00AB3288" w:rsidRPr="00A91A93" w:rsidRDefault="00AB3288" w:rsidP="00A91A93">
      <w:pPr>
        <w:numPr>
          <w:ilvl w:val="0"/>
          <w:numId w:val="12"/>
        </w:numPr>
        <w:ind w:left="0" w:firstLine="709"/>
      </w:pPr>
      <w:r w:rsidRPr="00A91A93">
        <w:t> Речевую грамотность и логическую последовательность ответа.</w:t>
      </w:r>
    </w:p>
    <w:p w:rsidR="00AB3288" w:rsidRDefault="00AB3288" w:rsidP="00F55B9F">
      <w:pPr>
        <w:pStyle w:val="NoSpacing"/>
        <w:rPr>
          <w:rFonts w:ascii="Times New Roman" w:hAnsi="Times New Roman"/>
          <w:b/>
          <w:sz w:val="24"/>
          <w:szCs w:val="24"/>
        </w:rPr>
      </w:pPr>
    </w:p>
    <w:p w:rsidR="00AB3288" w:rsidRPr="002A46CA" w:rsidRDefault="00AB3288" w:rsidP="00165B4C">
      <w:pPr>
        <w:rPr>
          <w:b/>
        </w:rPr>
      </w:pPr>
      <w:r>
        <w:rPr>
          <w:b/>
        </w:rPr>
        <w:t>6</w:t>
      </w:r>
      <w:r w:rsidRPr="002A46CA">
        <w:rPr>
          <w:b/>
        </w:rPr>
        <w:t>. КАЛЕНДАРНО-ТЕМАТИЧЕСКОЕ ПЛАНИРОВАНИЕ ПО ИСТОРИИ 7 КЛАСС.</w:t>
      </w:r>
    </w:p>
    <w:p w:rsidR="00AB3288" w:rsidRPr="004325C4" w:rsidRDefault="00AB3288" w:rsidP="00F55B9F">
      <w:pPr>
        <w:pStyle w:val="NoSpacing"/>
        <w:rPr>
          <w:rFonts w:ascii="Times New Roman" w:hAnsi="Times New Roman"/>
          <w:b/>
          <w:szCs w:val="24"/>
          <w:u w:val="single"/>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56"/>
        <w:gridCol w:w="3685"/>
        <w:gridCol w:w="1134"/>
        <w:gridCol w:w="1134"/>
        <w:gridCol w:w="851"/>
        <w:gridCol w:w="2126"/>
      </w:tblGrid>
      <w:tr w:rsidR="00AB3288" w:rsidRPr="00F90704" w:rsidTr="005036FD">
        <w:trPr>
          <w:trHeight w:val="1177"/>
        </w:trPr>
        <w:tc>
          <w:tcPr>
            <w:tcW w:w="795" w:type="dxa"/>
          </w:tcPr>
          <w:p w:rsidR="00AB3288" w:rsidRPr="00632EF0" w:rsidRDefault="00AB3288" w:rsidP="00F24CE2">
            <w:pPr>
              <w:pStyle w:val="NoSpacing"/>
              <w:rPr>
                <w:rFonts w:ascii="Times New Roman" w:hAnsi="Times New Roman"/>
                <w:b/>
                <w:szCs w:val="24"/>
              </w:rPr>
            </w:pPr>
          </w:p>
          <w:p w:rsidR="00AB3288" w:rsidRPr="00632EF0" w:rsidRDefault="00AB3288" w:rsidP="00F24CE2">
            <w:pPr>
              <w:pStyle w:val="NoSpacing"/>
              <w:rPr>
                <w:rFonts w:ascii="Times New Roman" w:hAnsi="Times New Roman"/>
                <w:b/>
                <w:szCs w:val="24"/>
              </w:rPr>
            </w:pPr>
          </w:p>
          <w:p w:rsidR="00AB3288" w:rsidRPr="00632EF0" w:rsidRDefault="00AB3288" w:rsidP="00F24CE2">
            <w:pPr>
              <w:pStyle w:val="NoSpacing"/>
              <w:rPr>
                <w:rFonts w:ascii="Times New Roman" w:hAnsi="Times New Roman"/>
                <w:b/>
                <w:i/>
                <w:sz w:val="24"/>
                <w:szCs w:val="24"/>
              </w:rPr>
            </w:pPr>
            <w:r w:rsidRPr="00632EF0">
              <w:rPr>
                <w:rFonts w:ascii="Times New Roman" w:hAnsi="Times New Roman"/>
                <w:b/>
                <w:i/>
                <w:sz w:val="24"/>
                <w:szCs w:val="24"/>
              </w:rPr>
              <w:t>№</w:t>
            </w:r>
          </w:p>
        </w:tc>
        <w:tc>
          <w:tcPr>
            <w:tcW w:w="3741" w:type="dxa"/>
            <w:gridSpan w:val="2"/>
          </w:tcPr>
          <w:p w:rsidR="00AB3288" w:rsidRPr="00632EF0" w:rsidRDefault="00AB3288" w:rsidP="00F24CE2">
            <w:pPr>
              <w:spacing w:line="276" w:lineRule="auto"/>
              <w:rPr>
                <w:b/>
                <w:i/>
                <w:lang w:eastAsia="en-US"/>
              </w:rPr>
            </w:pPr>
            <w:r w:rsidRPr="00632EF0">
              <w:rPr>
                <w:b/>
                <w:i/>
                <w:lang w:eastAsia="en-US"/>
              </w:rPr>
              <w:t>Тема урока</w:t>
            </w:r>
          </w:p>
          <w:p w:rsidR="00AB3288" w:rsidRPr="00632EF0" w:rsidRDefault="00AB3288" w:rsidP="00F24CE2">
            <w:pPr>
              <w:spacing w:line="276" w:lineRule="auto"/>
              <w:rPr>
                <w:b/>
                <w:i/>
                <w:lang w:eastAsia="en-US"/>
              </w:rPr>
            </w:pPr>
          </w:p>
          <w:p w:rsidR="00AB3288" w:rsidRPr="00632EF0" w:rsidRDefault="00AB3288" w:rsidP="00F24CE2">
            <w:pPr>
              <w:pStyle w:val="NoSpacing"/>
              <w:rPr>
                <w:rFonts w:ascii="Times New Roman" w:hAnsi="Times New Roman"/>
                <w:b/>
                <w:i/>
                <w:sz w:val="24"/>
                <w:szCs w:val="24"/>
              </w:rPr>
            </w:pPr>
          </w:p>
        </w:tc>
        <w:tc>
          <w:tcPr>
            <w:tcW w:w="1134" w:type="dxa"/>
          </w:tcPr>
          <w:p w:rsidR="00AB3288" w:rsidRDefault="00AB3288" w:rsidP="00F24CE2">
            <w:pPr>
              <w:spacing w:line="276" w:lineRule="auto"/>
              <w:rPr>
                <w:b/>
                <w:i/>
                <w:lang w:eastAsia="en-US"/>
              </w:rPr>
            </w:pPr>
            <w:r w:rsidRPr="00632EF0">
              <w:rPr>
                <w:b/>
                <w:i/>
                <w:lang w:eastAsia="en-US"/>
              </w:rPr>
              <w:t>Дата</w:t>
            </w:r>
          </w:p>
          <w:p w:rsidR="00AB3288" w:rsidRPr="00632EF0" w:rsidRDefault="00AB3288" w:rsidP="00F24CE2">
            <w:pPr>
              <w:spacing w:line="276" w:lineRule="auto"/>
              <w:rPr>
                <w:b/>
                <w:i/>
                <w:lang w:eastAsia="en-US"/>
              </w:rPr>
            </w:pPr>
            <w:r w:rsidRPr="00632EF0">
              <w:rPr>
                <w:b/>
                <w:i/>
                <w:lang w:eastAsia="en-US"/>
              </w:rPr>
              <w:t xml:space="preserve">( план) </w:t>
            </w:r>
          </w:p>
          <w:p w:rsidR="00AB3288" w:rsidRPr="00632EF0" w:rsidRDefault="00AB3288" w:rsidP="00F24CE2">
            <w:pPr>
              <w:spacing w:line="276" w:lineRule="auto"/>
              <w:rPr>
                <w:b/>
                <w:i/>
              </w:rPr>
            </w:pPr>
          </w:p>
        </w:tc>
        <w:tc>
          <w:tcPr>
            <w:tcW w:w="1134" w:type="dxa"/>
          </w:tcPr>
          <w:p w:rsidR="00AB3288" w:rsidRDefault="00AB3288" w:rsidP="00F24CE2">
            <w:pPr>
              <w:spacing w:line="276" w:lineRule="auto"/>
              <w:rPr>
                <w:b/>
                <w:i/>
                <w:lang w:eastAsia="en-US"/>
              </w:rPr>
            </w:pPr>
            <w:r w:rsidRPr="00632EF0">
              <w:rPr>
                <w:b/>
                <w:i/>
                <w:lang w:eastAsia="en-US"/>
              </w:rPr>
              <w:t>Дата</w:t>
            </w:r>
          </w:p>
          <w:p w:rsidR="00AB3288" w:rsidRPr="00632EF0" w:rsidRDefault="00AB3288" w:rsidP="00F24CE2">
            <w:pPr>
              <w:spacing w:line="276" w:lineRule="auto"/>
              <w:rPr>
                <w:b/>
                <w:i/>
                <w:lang w:eastAsia="en-US"/>
              </w:rPr>
            </w:pPr>
            <w:r w:rsidRPr="00632EF0">
              <w:rPr>
                <w:b/>
                <w:i/>
                <w:lang w:eastAsia="en-US"/>
              </w:rPr>
              <w:t>(факт)</w:t>
            </w:r>
          </w:p>
          <w:p w:rsidR="00AB3288" w:rsidRPr="00632EF0" w:rsidRDefault="00AB3288" w:rsidP="00F24CE2">
            <w:pPr>
              <w:spacing w:line="276" w:lineRule="auto"/>
              <w:rPr>
                <w:b/>
                <w:i/>
                <w:lang w:eastAsia="en-US"/>
              </w:rPr>
            </w:pPr>
          </w:p>
          <w:p w:rsidR="00AB3288" w:rsidRPr="00632EF0" w:rsidRDefault="00AB3288" w:rsidP="00F24CE2">
            <w:pPr>
              <w:pStyle w:val="NoSpacing"/>
              <w:rPr>
                <w:rFonts w:ascii="Times New Roman" w:hAnsi="Times New Roman"/>
                <w:b/>
                <w:i/>
                <w:sz w:val="24"/>
                <w:szCs w:val="24"/>
              </w:rPr>
            </w:pPr>
          </w:p>
        </w:tc>
        <w:tc>
          <w:tcPr>
            <w:tcW w:w="851" w:type="dxa"/>
          </w:tcPr>
          <w:p w:rsidR="00AB3288" w:rsidRPr="00632EF0" w:rsidRDefault="00AB3288" w:rsidP="00F24CE2">
            <w:pPr>
              <w:pStyle w:val="NoSpacing"/>
              <w:jc w:val="center"/>
              <w:rPr>
                <w:rFonts w:ascii="Times New Roman" w:hAnsi="Times New Roman"/>
                <w:b/>
                <w:sz w:val="24"/>
                <w:szCs w:val="24"/>
              </w:rPr>
            </w:pPr>
            <w:r w:rsidRPr="00632EF0">
              <w:rPr>
                <w:rFonts w:ascii="Times New Roman" w:hAnsi="Times New Roman"/>
                <w:b/>
                <w:sz w:val="24"/>
                <w:szCs w:val="24"/>
              </w:rPr>
              <w:t>Кол-во час</w:t>
            </w:r>
          </w:p>
        </w:tc>
        <w:tc>
          <w:tcPr>
            <w:tcW w:w="2126" w:type="dxa"/>
          </w:tcPr>
          <w:p w:rsidR="00AB3288" w:rsidRPr="00632EF0" w:rsidRDefault="00AB3288" w:rsidP="00F24CE2">
            <w:pPr>
              <w:spacing w:line="276" w:lineRule="auto"/>
              <w:rPr>
                <w:b/>
              </w:rPr>
            </w:pPr>
            <w:r>
              <w:rPr>
                <w:b/>
              </w:rPr>
              <w:t>Примечание</w:t>
            </w:r>
          </w:p>
        </w:tc>
      </w:tr>
      <w:tr w:rsidR="00AB3288" w:rsidRPr="00F90704" w:rsidTr="00F24CE2">
        <w:trPr>
          <w:trHeight w:val="641"/>
        </w:trPr>
        <w:tc>
          <w:tcPr>
            <w:tcW w:w="9781" w:type="dxa"/>
            <w:gridSpan w:val="7"/>
          </w:tcPr>
          <w:p w:rsidR="00AB3288" w:rsidRPr="00231205" w:rsidRDefault="00AB3288" w:rsidP="00231205">
            <w:pPr>
              <w:spacing w:after="200" w:line="276" w:lineRule="auto"/>
              <w:jc w:val="center"/>
            </w:pPr>
            <w:r w:rsidRPr="00231205">
              <w:rPr>
                <w:b/>
                <w:sz w:val="22"/>
              </w:rPr>
              <w:t>Тема 1. Мир вначале Нового времени. Великие географические открытия. Возрождение. Реформация.</w:t>
            </w:r>
          </w:p>
        </w:tc>
      </w:tr>
      <w:tr w:rsidR="00AB3288" w:rsidRPr="00F90704" w:rsidTr="00231205">
        <w:trPr>
          <w:trHeight w:val="525"/>
        </w:trPr>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1</w:t>
            </w:r>
          </w:p>
        </w:tc>
        <w:tc>
          <w:tcPr>
            <w:tcW w:w="3685" w:type="dxa"/>
          </w:tcPr>
          <w:p w:rsidR="00AB3288" w:rsidRPr="004F4D1B" w:rsidRDefault="00AB3288" w:rsidP="00F24CE2">
            <w:pPr>
              <w:pStyle w:val="NoSpacing"/>
              <w:rPr>
                <w:rFonts w:ascii="Times New Roman" w:hAnsi="Times New Roman"/>
              </w:rPr>
            </w:pPr>
            <w:r w:rsidRPr="004F4D1B">
              <w:rPr>
                <w:rFonts w:ascii="Times New Roman" w:hAnsi="Times New Roman"/>
              </w:rPr>
              <w:t>От Средневековья к Новому времени .</w:t>
            </w:r>
          </w:p>
        </w:tc>
        <w:tc>
          <w:tcPr>
            <w:tcW w:w="1134" w:type="dxa"/>
          </w:tcPr>
          <w:p w:rsidR="00AB3288" w:rsidRPr="00D56BCF" w:rsidRDefault="00AB3288" w:rsidP="00F24CE2">
            <w:pPr>
              <w:pStyle w:val="NoSpacing"/>
              <w:rPr>
                <w:rFonts w:ascii="Times New Roman" w:hAnsi="Times New Roman"/>
              </w:rPr>
            </w:pPr>
            <w:r>
              <w:rPr>
                <w:rFonts w:ascii="Times New Roman" w:hAnsi="Times New Roman"/>
              </w:rPr>
              <w:t>03.09</w:t>
            </w: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1</w:t>
            </w:r>
          </w:p>
        </w:tc>
        <w:tc>
          <w:tcPr>
            <w:tcW w:w="2126" w:type="dxa"/>
          </w:tcPr>
          <w:p w:rsidR="00AB3288" w:rsidRPr="005036FD" w:rsidRDefault="00AB3288" w:rsidP="00A53022">
            <w:pPr>
              <w:rPr>
                <w:lang w:eastAsia="en-US"/>
              </w:rPr>
            </w:pPr>
          </w:p>
        </w:tc>
      </w:tr>
      <w:tr w:rsidR="00AB3288" w:rsidRPr="00F90704" w:rsidTr="005036FD">
        <w:trPr>
          <w:trHeight w:val="1050"/>
        </w:trPr>
        <w:tc>
          <w:tcPr>
            <w:tcW w:w="851" w:type="dxa"/>
            <w:gridSpan w:val="2"/>
          </w:tcPr>
          <w:p w:rsidR="00AB3288" w:rsidRDefault="00AB3288" w:rsidP="00F24CE2">
            <w:pPr>
              <w:pStyle w:val="NoSpacing"/>
              <w:jc w:val="center"/>
              <w:rPr>
                <w:rFonts w:ascii="Times New Roman" w:hAnsi="Times New Roman"/>
              </w:rPr>
            </w:pPr>
            <w:r>
              <w:rPr>
                <w:rFonts w:ascii="Times New Roman" w:hAnsi="Times New Roman"/>
              </w:rPr>
              <w:t>2-3</w:t>
            </w:r>
          </w:p>
        </w:tc>
        <w:tc>
          <w:tcPr>
            <w:tcW w:w="3685" w:type="dxa"/>
          </w:tcPr>
          <w:p w:rsidR="00AB3288" w:rsidRPr="004F4D1B" w:rsidRDefault="00AB3288" w:rsidP="00F24CE2">
            <w:pPr>
              <w:pStyle w:val="NoSpacing"/>
              <w:rPr>
                <w:rFonts w:ascii="Times New Roman" w:hAnsi="Times New Roman"/>
              </w:rPr>
            </w:pPr>
            <w:r w:rsidRPr="004F4D1B">
              <w:rPr>
                <w:rFonts w:ascii="Times New Roman" w:hAnsi="Times New Roman"/>
              </w:rPr>
              <w:t>Техническ</w:t>
            </w:r>
            <w:r>
              <w:rPr>
                <w:rFonts w:ascii="Times New Roman" w:hAnsi="Times New Roman"/>
              </w:rPr>
              <w:t xml:space="preserve">ие открытия и выход к Мировому  </w:t>
            </w:r>
            <w:r w:rsidRPr="004F4D1B">
              <w:rPr>
                <w:rFonts w:ascii="Times New Roman" w:hAnsi="Times New Roman"/>
              </w:rPr>
              <w:t>океану</w:t>
            </w:r>
          </w:p>
          <w:p w:rsidR="00AB3288" w:rsidRPr="004F4D1B" w:rsidRDefault="00AB3288" w:rsidP="00F24CE2">
            <w:pPr>
              <w:pStyle w:val="NoSpacing"/>
              <w:rPr>
                <w:rFonts w:ascii="Times New Roman" w:hAnsi="Times New Roman"/>
              </w:rPr>
            </w:pPr>
          </w:p>
        </w:tc>
        <w:tc>
          <w:tcPr>
            <w:tcW w:w="1134" w:type="dxa"/>
          </w:tcPr>
          <w:p w:rsidR="00AB3288" w:rsidRDefault="00AB3288" w:rsidP="00F24CE2">
            <w:pPr>
              <w:pStyle w:val="NoSpacing"/>
              <w:rPr>
                <w:rFonts w:ascii="Times New Roman" w:hAnsi="Times New Roman"/>
              </w:rPr>
            </w:pPr>
            <w:r>
              <w:rPr>
                <w:rFonts w:ascii="Times New Roman" w:hAnsi="Times New Roman"/>
              </w:rPr>
              <w:t>05.09</w:t>
            </w:r>
          </w:p>
          <w:p w:rsidR="00AB3288" w:rsidRDefault="00AB3288" w:rsidP="00F24CE2">
            <w:pPr>
              <w:pStyle w:val="NoSpacing"/>
              <w:rPr>
                <w:rFonts w:ascii="Times New Roman" w:hAnsi="Times New Roman"/>
              </w:rPr>
            </w:pPr>
            <w:r>
              <w:rPr>
                <w:rFonts w:ascii="Times New Roman" w:hAnsi="Times New Roman"/>
              </w:rPr>
              <w:t>10.09</w:t>
            </w:r>
          </w:p>
        </w:tc>
        <w:tc>
          <w:tcPr>
            <w:tcW w:w="1134" w:type="dxa"/>
          </w:tcPr>
          <w:p w:rsidR="00AB3288" w:rsidRPr="00D56BCF" w:rsidRDefault="00AB3288" w:rsidP="00F24CE2">
            <w:pPr>
              <w:pStyle w:val="NoSpacing"/>
              <w:rPr>
                <w:rFonts w:ascii="Times New Roman" w:hAnsi="Times New Roman"/>
              </w:rPr>
            </w:pPr>
          </w:p>
        </w:tc>
        <w:tc>
          <w:tcPr>
            <w:tcW w:w="851" w:type="dxa"/>
          </w:tcPr>
          <w:p w:rsidR="00AB3288"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A53022">
            <w:pPr>
              <w:rPr>
                <w:lang w:eastAsia="en-US"/>
              </w:rPr>
            </w:pPr>
          </w:p>
        </w:tc>
      </w:tr>
      <w:tr w:rsidR="00AB3288" w:rsidRPr="00F90704" w:rsidTr="005036FD">
        <w:trPr>
          <w:trHeight w:val="846"/>
        </w:trPr>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4-5</w:t>
            </w:r>
          </w:p>
        </w:tc>
        <w:tc>
          <w:tcPr>
            <w:tcW w:w="3685" w:type="dxa"/>
          </w:tcPr>
          <w:p w:rsidR="00AB3288" w:rsidRPr="004F4D1B" w:rsidRDefault="00AB3288" w:rsidP="00F24CE2">
            <w:pPr>
              <w:pStyle w:val="NoSpacing"/>
              <w:rPr>
                <w:rFonts w:ascii="Times New Roman" w:hAnsi="Times New Roman"/>
              </w:rPr>
            </w:pPr>
            <w:r w:rsidRPr="004F4D1B">
              <w:rPr>
                <w:rFonts w:ascii="Times New Roman" w:hAnsi="Times New Roman"/>
              </w:rPr>
              <w:t xml:space="preserve">Встреча миров. Великие географические открытия и их последствия </w:t>
            </w:r>
          </w:p>
        </w:tc>
        <w:tc>
          <w:tcPr>
            <w:tcW w:w="1134" w:type="dxa"/>
          </w:tcPr>
          <w:p w:rsidR="00AB3288" w:rsidRDefault="00AB3288" w:rsidP="00F24CE2">
            <w:pPr>
              <w:pStyle w:val="NoSpacing"/>
              <w:rPr>
                <w:rFonts w:ascii="Times New Roman" w:hAnsi="Times New Roman"/>
              </w:rPr>
            </w:pPr>
            <w:r>
              <w:rPr>
                <w:rFonts w:ascii="Times New Roman" w:hAnsi="Times New Roman"/>
              </w:rPr>
              <w:t>12.09</w:t>
            </w:r>
          </w:p>
          <w:p w:rsidR="00AB3288" w:rsidRDefault="00AB3288" w:rsidP="00F24CE2">
            <w:pPr>
              <w:pStyle w:val="NoSpacing"/>
              <w:rPr>
                <w:rFonts w:ascii="Times New Roman" w:hAnsi="Times New Roman"/>
              </w:rPr>
            </w:pPr>
            <w:r>
              <w:rPr>
                <w:rFonts w:ascii="Times New Roman" w:hAnsi="Times New Roman"/>
              </w:rPr>
              <w:t>17.09</w:t>
            </w:r>
          </w:p>
          <w:p w:rsidR="00AB3288" w:rsidRPr="00745B02" w:rsidRDefault="00AB3288" w:rsidP="00F24CE2">
            <w:pPr>
              <w:pStyle w:val="NoSpacing"/>
              <w:rPr>
                <w:rFonts w:ascii="Times New Roman" w:hAnsi="Times New Roman"/>
              </w:rPr>
            </w:pPr>
          </w:p>
        </w:tc>
        <w:tc>
          <w:tcPr>
            <w:tcW w:w="1134" w:type="dxa"/>
          </w:tcPr>
          <w:p w:rsidR="00AB3288" w:rsidRPr="00745B02"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A53022">
            <w:pPr>
              <w:pStyle w:val="NoSpacing"/>
              <w:rPr>
                <w:rFonts w:ascii="Times New Roman" w:hAnsi="Times New Roman"/>
                <w:sz w:val="24"/>
                <w:szCs w:val="24"/>
              </w:rPr>
            </w:pPr>
          </w:p>
        </w:tc>
      </w:tr>
      <w:tr w:rsidR="00AB3288" w:rsidRPr="00F90704" w:rsidTr="005036FD">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6-7</w:t>
            </w:r>
          </w:p>
        </w:tc>
        <w:tc>
          <w:tcPr>
            <w:tcW w:w="3685" w:type="dxa"/>
          </w:tcPr>
          <w:p w:rsidR="00AB3288" w:rsidRPr="004F4D1B" w:rsidRDefault="00AB3288" w:rsidP="00F24CE2">
            <w:pPr>
              <w:pStyle w:val="NoSpacing"/>
              <w:rPr>
                <w:rFonts w:ascii="Times New Roman" w:hAnsi="Times New Roman"/>
              </w:rPr>
            </w:pPr>
            <w:r w:rsidRPr="004F4D1B">
              <w:rPr>
                <w:rFonts w:ascii="Times New Roman" w:hAnsi="Times New Roman"/>
              </w:rPr>
              <w:t xml:space="preserve">Усиление королевской власти в </w:t>
            </w:r>
            <w:r w:rsidRPr="004F4D1B">
              <w:rPr>
                <w:rFonts w:ascii="Times New Roman" w:hAnsi="Times New Roman"/>
                <w:lang w:val="en-US"/>
              </w:rPr>
              <w:t>XVI</w:t>
            </w:r>
            <w:r w:rsidRPr="004F4D1B">
              <w:rPr>
                <w:rFonts w:ascii="Times New Roman" w:hAnsi="Times New Roman"/>
              </w:rPr>
              <w:t>-</w:t>
            </w:r>
            <w:r w:rsidRPr="004F4D1B">
              <w:rPr>
                <w:rFonts w:ascii="Times New Roman" w:hAnsi="Times New Roman"/>
                <w:lang w:val="en-US"/>
              </w:rPr>
              <w:t>XVII</w:t>
            </w:r>
            <w:r w:rsidRPr="004F4D1B">
              <w:rPr>
                <w:rFonts w:ascii="Times New Roman" w:hAnsi="Times New Roman"/>
              </w:rPr>
              <w:t xml:space="preserve"> веках. Абсолютизм в Европе</w:t>
            </w:r>
            <w:r w:rsidRPr="00E13A4A">
              <w:rPr>
                <w:rFonts w:ascii="Times New Roman" w:hAnsi="Times New Roman"/>
              </w:rPr>
              <w:t>. Входная контрольная работа.</w:t>
            </w:r>
          </w:p>
          <w:p w:rsidR="00AB3288" w:rsidRPr="004F4D1B" w:rsidRDefault="00AB3288" w:rsidP="00F24CE2">
            <w:pPr>
              <w:pStyle w:val="NoSpacing"/>
              <w:rPr>
                <w:rFonts w:ascii="Times New Roman" w:hAnsi="Times New Roman"/>
              </w:rPr>
            </w:pPr>
          </w:p>
        </w:tc>
        <w:tc>
          <w:tcPr>
            <w:tcW w:w="1134" w:type="dxa"/>
          </w:tcPr>
          <w:p w:rsidR="00AB3288" w:rsidRDefault="00AB3288" w:rsidP="00F24CE2">
            <w:pPr>
              <w:pStyle w:val="NoSpacing"/>
              <w:rPr>
                <w:rFonts w:ascii="Times New Roman" w:hAnsi="Times New Roman"/>
              </w:rPr>
            </w:pPr>
            <w:r>
              <w:rPr>
                <w:rFonts w:ascii="Times New Roman" w:hAnsi="Times New Roman"/>
              </w:rPr>
              <w:t>19.09</w:t>
            </w:r>
          </w:p>
          <w:p w:rsidR="00AB3288" w:rsidRPr="00D56BCF" w:rsidRDefault="00AB3288" w:rsidP="00F24CE2">
            <w:pPr>
              <w:pStyle w:val="NoSpacing"/>
              <w:rPr>
                <w:rFonts w:ascii="Times New Roman" w:hAnsi="Times New Roman"/>
              </w:rPr>
            </w:pPr>
            <w:r>
              <w:rPr>
                <w:rFonts w:ascii="Times New Roman" w:hAnsi="Times New Roman"/>
              </w:rPr>
              <w:t>24.09</w:t>
            </w: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F24CE2">
            <w:pPr>
              <w:pStyle w:val="NoSpacing"/>
              <w:rPr>
                <w:rFonts w:ascii="Times New Roman" w:hAnsi="Times New Roman"/>
                <w:sz w:val="24"/>
                <w:szCs w:val="24"/>
              </w:rPr>
            </w:pPr>
          </w:p>
        </w:tc>
      </w:tr>
      <w:tr w:rsidR="00AB3288" w:rsidRPr="00F90704" w:rsidTr="005036FD">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8-9</w:t>
            </w:r>
          </w:p>
        </w:tc>
        <w:tc>
          <w:tcPr>
            <w:tcW w:w="3685" w:type="dxa"/>
          </w:tcPr>
          <w:p w:rsidR="00AB3288" w:rsidRPr="004F4D1B" w:rsidRDefault="00AB3288" w:rsidP="00F24CE2">
            <w:pPr>
              <w:pStyle w:val="NoSpacing"/>
              <w:rPr>
                <w:rFonts w:ascii="Times New Roman" w:hAnsi="Times New Roman"/>
              </w:rPr>
            </w:pPr>
            <w:r w:rsidRPr="004F4D1B">
              <w:rPr>
                <w:rFonts w:ascii="Times New Roman" w:hAnsi="Times New Roman"/>
              </w:rPr>
              <w:t xml:space="preserve">Дух предпринимательства преобразует экономику </w:t>
            </w:r>
          </w:p>
          <w:p w:rsidR="00AB3288" w:rsidRPr="004F4D1B" w:rsidRDefault="00AB3288" w:rsidP="00F24CE2">
            <w:pPr>
              <w:pStyle w:val="NoSpacing"/>
              <w:rPr>
                <w:rFonts w:ascii="Times New Roman" w:hAnsi="Times New Roman"/>
              </w:rPr>
            </w:pPr>
          </w:p>
        </w:tc>
        <w:tc>
          <w:tcPr>
            <w:tcW w:w="1134" w:type="dxa"/>
          </w:tcPr>
          <w:p w:rsidR="00AB3288" w:rsidRDefault="00AB3288" w:rsidP="00F24CE2">
            <w:pPr>
              <w:pStyle w:val="NoSpacing"/>
              <w:rPr>
                <w:rFonts w:ascii="Times New Roman" w:hAnsi="Times New Roman"/>
              </w:rPr>
            </w:pPr>
            <w:r>
              <w:rPr>
                <w:rFonts w:ascii="Times New Roman" w:hAnsi="Times New Roman"/>
              </w:rPr>
              <w:t>26.09</w:t>
            </w:r>
          </w:p>
          <w:p w:rsidR="00AB3288" w:rsidRPr="00D56BCF" w:rsidRDefault="00AB3288" w:rsidP="00F24CE2">
            <w:pPr>
              <w:pStyle w:val="NoSpacing"/>
              <w:rPr>
                <w:rFonts w:ascii="Times New Roman" w:hAnsi="Times New Roman"/>
              </w:rPr>
            </w:pPr>
            <w:r>
              <w:rPr>
                <w:rFonts w:ascii="Times New Roman" w:hAnsi="Times New Roman"/>
              </w:rPr>
              <w:t>01.10</w:t>
            </w: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F24CE2">
            <w:pPr>
              <w:pStyle w:val="NoSpacing"/>
              <w:rPr>
                <w:rFonts w:ascii="Times New Roman" w:hAnsi="Times New Roman"/>
                <w:sz w:val="24"/>
                <w:szCs w:val="24"/>
              </w:rPr>
            </w:pPr>
          </w:p>
        </w:tc>
      </w:tr>
      <w:tr w:rsidR="00AB3288" w:rsidRPr="00F90704" w:rsidTr="00FA36CE">
        <w:trPr>
          <w:trHeight w:val="500"/>
        </w:trPr>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10-11</w:t>
            </w:r>
          </w:p>
        </w:tc>
        <w:tc>
          <w:tcPr>
            <w:tcW w:w="3685" w:type="dxa"/>
          </w:tcPr>
          <w:p w:rsidR="00AB3288" w:rsidRPr="004F4D1B" w:rsidRDefault="00AB3288" w:rsidP="00F24CE2">
            <w:pPr>
              <w:pStyle w:val="NoSpacing"/>
              <w:rPr>
                <w:rFonts w:ascii="Times New Roman" w:hAnsi="Times New Roman"/>
              </w:rPr>
            </w:pPr>
            <w:r w:rsidRPr="004F4D1B">
              <w:rPr>
                <w:rFonts w:ascii="Times New Roman" w:hAnsi="Times New Roman"/>
              </w:rPr>
              <w:t xml:space="preserve">Европейское общество в раннее Новое время. </w:t>
            </w:r>
          </w:p>
        </w:tc>
        <w:tc>
          <w:tcPr>
            <w:tcW w:w="1134" w:type="dxa"/>
          </w:tcPr>
          <w:p w:rsidR="00AB3288" w:rsidRDefault="00AB3288" w:rsidP="00F24CE2">
            <w:pPr>
              <w:pStyle w:val="NoSpacing"/>
              <w:rPr>
                <w:rFonts w:ascii="Times New Roman" w:hAnsi="Times New Roman"/>
              </w:rPr>
            </w:pPr>
            <w:r>
              <w:rPr>
                <w:rFonts w:ascii="Times New Roman" w:hAnsi="Times New Roman"/>
              </w:rPr>
              <w:t>03.10</w:t>
            </w:r>
          </w:p>
          <w:p w:rsidR="00AB3288" w:rsidRPr="00D56BCF" w:rsidRDefault="00AB3288" w:rsidP="00F24CE2">
            <w:pPr>
              <w:pStyle w:val="NoSpacing"/>
              <w:rPr>
                <w:rFonts w:ascii="Times New Roman" w:hAnsi="Times New Roman"/>
              </w:rPr>
            </w:pPr>
            <w:r>
              <w:rPr>
                <w:rFonts w:ascii="Times New Roman" w:hAnsi="Times New Roman"/>
              </w:rPr>
              <w:t>08.10</w:t>
            </w: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A53022">
            <w:pPr>
              <w:pStyle w:val="NoSpacing"/>
              <w:rPr>
                <w:rFonts w:ascii="Times New Roman" w:hAnsi="Times New Roman"/>
              </w:rPr>
            </w:pPr>
          </w:p>
        </w:tc>
      </w:tr>
      <w:tr w:rsidR="00AB3288" w:rsidRPr="00F90704" w:rsidTr="005036FD">
        <w:trPr>
          <w:trHeight w:val="765"/>
        </w:trPr>
        <w:tc>
          <w:tcPr>
            <w:tcW w:w="851" w:type="dxa"/>
            <w:gridSpan w:val="2"/>
          </w:tcPr>
          <w:p w:rsidR="00AB3288" w:rsidRDefault="00AB3288" w:rsidP="00F24CE2">
            <w:pPr>
              <w:pStyle w:val="NoSpacing"/>
              <w:jc w:val="center"/>
              <w:rPr>
                <w:rFonts w:ascii="Times New Roman" w:hAnsi="Times New Roman"/>
              </w:rPr>
            </w:pPr>
            <w:r>
              <w:rPr>
                <w:rFonts w:ascii="Times New Roman" w:hAnsi="Times New Roman"/>
              </w:rPr>
              <w:t>12</w:t>
            </w:r>
          </w:p>
        </w:tc>
        <w:tc>
          <w:tcPr>
            <w:tcW w:w="3685" w:type="dxa"/>
          </w:tcPr>
          <w:p w:rsidR="00AB3288" w:rsidRPr="004F4D1B" w:rsidRDefault="00AB3288" w:rsidP="00F24CE2">
            <w:pPr>
              <w:pStyle w:val="NoSpacing"/>
              <w:rPr>
                <w:rFonts w:ascii="Times New Roman" w:hAnsi="Times New Roman"/>
                <w:u w:val="single"/>
              </w:rPr>
            </w:pPr>
            <w:r w:rsidRPr="004F4D1B">
              <w:rPr>
                <w:rFonts w:ascii="Times New Roman" w:hAnsi="Times New Roman"/>
              </w:rPr>
              <w:t xml:space="preserve">Повседневная жизнь. </w:t>
            </w:r>
          </w:p>
          <w:p w:rsidR="00AB3288" w:rsidRPr="004F4D1B" w:rsidRDefault="00AB3288" w:rsidP="00F24CE2">
            <w:pPr>
              <w:pStyle w:val="NoSpacing"/>
              <w:rPr>
                <w:rFonts w:ascii="Times New Roman" w:hAnsi="Times New Roman"/>
              </w:rPr>
            </w:pPr>
          </w:p>
        </w:tc>
        <w:tc>
          <w:tcPr>
            <w:tcW w:w="1134" w:type="dxa"/>
          </w:tcPr>
          <w:p w:rsidR="00AB3288" w:rsidRPr="00D56BCF" w:rsidRDefault="00AB3288" w:rsidP="00F24CE2">
            <w:pPr>
              <w:pStyle w:val="NoSpacing"/>
              <w:rPr>
                <w:rFonts w:ascii="Times New Roman" w:hAnsi="Times New Roman"/>
              </w:rPr>
            </w:pPr>
            <w:r>
              <w:rPr>
                <w:rFonts w:ascii="Times New Roman" w:hAnsi="Times New Roman"/>
              </w:rPr>
              <w:t>10.10</w:t>
            </w:r>
          </w:p>
        </w:tc>
        <w:tc>
          <w:tcPr>
            <w:tcW w:w="1134" w:type="dxa"/>
          </w:tcPr>
          <w:p w:rsidR="00AB3288" w:rsidRPr="00D56BCF" w:rsidRDefault="00AB3288" w:rsidP="00F24CE2">
            <w:pPr>
              <w:pStyle w:val="NoSpacing"/>
              <w:rPr>
                <w:rFonts w:ascii="Times New Roman" w:hAnsi="Times New Roman"/>
              </w:rPr>
            </w:pPr>
          </w:p>
        </w:tc>
        <w:tc>
          <w:tcPr>
            <w:tcW w:w="851" w:type="dxa"/>
          </w:tcPr>
          <w:p w:rsidR="00AB3288" w:rsidRDefault="00AB3288" w:rsidP="00F24CE2">
            <w:pPr>
              <w:pStyle w:val="NoSpacing"/>
              <w:jc w:val="center"/>
              <w:rPr>
                <w:rFonts w:ascii="Times New Roman" w:hAnsi="Times New Roman"/>
              </w:rPr>
            </w:pPr>
            <w:r>
              <w:rPr>
                <w:rFonts w:ascii="Times New Roman" w:hAnsi="Times New Roman"/>
              </w:rPr>
              <w:t>1</w:t>
            </w:r>
          </w:p>
        </w:tc>
        <w:tc>
          <w:tcPr>
            <w:tcW w:w="2126" w:type="dxa"/>
          </w:tcPr>
          <w:p w:rsidR="00AB3288" w:rsidRPr="005036FD" w:rsidRDefault="00AB3288" w:rsidP="00A53022">
            <w:pPr>
              <w:pStyle w:val="NoSpacing"/>
              <w:rPr>
                <w:rFonts w:ascii="Times New Roman" w:hAnsi="Times New Roman"/>
              </w:rPr>
            </w:pPr>
          </w:p>
        </w:tc>
      </w:tr>
      <w:tr w:rsidR="00AB3288" w:rsidRPr="00F90704" w:rsidTr="005036FD">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13-14</w:t>
            </w:r>
          </w:p>
        </w:tc>
        <w:tc>
          <w:tcPr>
            <w:tcW w:w="3685" w:type="dxa"/>
          </w:tcPr>
          <w:p w:rsidR="00AB3288" w:rsidRPr="004F4D1B" w:rsidRDefault="00AB3288" w:rsidP="00F24CE2">
            <w:pPr>
              <w:pStyle w:val="NoSpacing"/>
              <w:rPr>
                <w:rFonts w:ascii="Times New Roman" w:hAnsi="Times New Roman"/>
              </w:rPr>
            </w:pPr>
            <w:r w:rsidRPr="004F4D1B">
              <w:rPr>
                <w:rFonts w:ascii="Times New Roman" w:hAnsi="Times New Roman"/>
              </w:rPr>
              <w:t>Великие гуманисты Европы</w:t>
            </w:r>
          </w:p>
          <w:p w:rsidR="00AB3288" w:rsidRPr="004F4D1B" w:rsidRDefault="00AB3288" w:rsidP="00F24CE2">
            <w:pPr>
              <w:pStyle w:val="NoSpacing"/>
              <w:rPr>
                <w:rFonts w:ascii="Times New Roman" w:hAnsi="Times New Roman"/>
              </w:rPr>
            </w:pPr>
          </w:p>
        </w:tc>
        <w:tc>
          <w:tcPr>
            <w:tcW w:w="1134" w:type="dxa"/>
          </w:tcPr>
          <w:p w:rsidR="00AB3288" w:rsidRDefault="00AB3288" w:rsidP="00F24CE2">
            <w:pPr>
              <w:pStyle w:val="NoSpacing"/>
              <w:rPr>
                <w:rFonts w:ascii="Times New Roman" w:hAnsi="Times New Roman"/>
              </w:rPr>
            </w:pPr>
            <w:r>
              <w:rPr>
                <w:rFonts w:ascii="Times New Roman" w:hAnsi="Times New Roman"/>
              </w:rPr>
              <w:t>15.10</w:t>
            </w:r>
          </w:p>
          <w:p w:rsidR="00AB3288" w:rsidRPr="00D56BCF" w:rsidRDefault="00AB3288" w:rsidP="00F24CE2">
            <w:pPr>
              <w:pStyle w:val="NoSpacing"/>
              <w:rPr>
                <w:rFonts w:ascii="Times New Roman" w:hAnsi="Times New Roman"/>
              </w:rPr>
            </w:pPr>
            <w:r>
              <w:rPr>
                <w:rFonts w:ascii="Times New Roman" w:hAnsi="Times New Roman"/>
              </w:rPr>
              <w:t>17.10</w:t>
            </w: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A53022">
            <w:pPr>
              <w:pStyle w:val="NoSpacing"/>
              <w:rPr>
                <w:rFonts w:ascii="Times New Roman" w:hAnsi="Times New Roman"/>
              </w:rPr>
            </w:pPr>
          </w:p>
        </w:tc>
      </w:tr>
      <w:tr w:rsidR="00AB3288" w:rsidRPr="00F90704" w:rsidTr="005036FD">
        <w:tc>
          <w:tcPr>
            <w:tcW w:w="851" w:type="dxa"/>
            <w:gridSpan w:val="2"/>
          </w:tcPr>
          <w:p w:rsidR="00AB3288" w:rsidRPr="00D56BCF" w:rsidRDefault="00AB3288" w:rsidP="00936EC6">
            <w:pPr>
              <w:pStyle w:val="NoSpacing"/>
              <w:rPr>
                <w:rFonts w:ascii="Times New Roman" w:hAnsi="Times New Roman"/>
              </w:rPr>
            </w:pPr>
            <w:r>
              <w:rPr>
                <w:rFonts w:ascii="Times New Roman" w:hAnsi="Times New Roman"/>
              </w:rPr>
              <w:t>15-16</w:t>
            </w:r>
          </w:p>
        </w:tc>
        <w:tc>
          <w:tcPr>
            <w:tcW w:w="3685" w:type="dxa"/>
          </w:tcPr>
          <w:p w:rsidR="00AB3288" w:rsidRPr="004F4D1B" w:rsidRDefault="00AB3288" w:rsidP="00F24CE2">
            <w:pPr>
              <w:pStyle w:val="NoSpacing"/>
              <w:rPr>
                <w:rFonts w:ascii="Times New Roman" w:hAnsi="Times New Roman"/>
              </w:rPr>
            </w:pPr>
            <w:r w:rsidRPr="004F4D1B">
              <w:rPr>
                <w:rFonts w:ascii="Times New Roman" w:hAnsi="Times New Roman"/>
              </w:rPr>
              <w:t>Мир художественной культуры Возрождения</w:t>
            </w:r>
          </w:p>
          <w:p w:rsidR="00AB3288" w:rsidRPr="004F4D1B" w:rsidRDefault="00AB3288" w:rsidP="00F24CE2">
            <w:pPr>
              <w:pStyle w:val="NoSpacing"/>
              <w:rPr>
                <w:rFonts w:ascii="Times New Roman" w:hAnsi="Times New Roman"/>
              </w:rPr>
            </w:pPr>
          </w:p>
        </w:tc>
        <w:tc>
          <w:tcPr>
            <w:tcW w:w="1134" w:type="dxa"/>
          </w:tcPr>
          <w:p w:rsidR="00AB3288" w:rsidRDefault="00AB3288" w:rsidP="00F24CE2">
            <w:pPr>
              <w:pStyle w:val="NoSpacing"/>
              <w:rPr>
                <w:rFonts w:ascii="Times New Roman" w:hAnsi="Times New Roman"/>
              </w:rPr>
            </w:pPr>
            <w:r>
              <w:rPr>
                <w:rFonts w:ascii="Times New Roman" w:hAnsi="Times New Roman"/>
              </w:rPr>
              <w:t>22.10</w:t>
            </w:r>
          </w:p>
          <w:p w:rsidR="00AB3288" w:rsidRPr="00D56BCF" w:rsidRDefault="00AB3288" w:rsidP="00F24CE2">
            <w:pPr>
              <w:pStyle w:val="NoSpacing"/>
              <w:rPr>
                <w:rFonts w:ascii="Times New Roman" w:hAnsi="Times New Roman"/>
              </w:rPr>
            </w:pPr>
            <w:r>
              <w:rPr>
                <w:rFonts w:ascii="Times New Roman" w:hAnsi="Times New Roman"/>
              </w:rPr>
              <w:t>24.10</w:t>
            </w: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A53022">
            <w:pPr>
              <w:pStyle w:val="NoSpacing"/>
              <w:rPr>
                <w:rFonts w:ascii="Times New Roman" w:hAnsi="Times New Roman"/>
              </w:rPr>
            </w:pPr>
          </w:p>
        </w:tc>
      </w:tr>
      <w:tr w:rsidR="00AB3288" w:rsidRPr="00F90704" w:rsidTr="005036FD">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17</w:t>
            </w:r>
          </w:p>
        </w:tc>
        <w:tc>
          <w:tcPr>
            <w:tcW w:w="3685" w:type="dxa"/>
          </w:tcPr>
          <w:p w:rsidR="00AB3288" w:rsidRPr="004F4D1B" w:rsidRDefault="00AB3288" w:rsidP="00F24CE2">
            <w:pPr>
              <w:pStyle w:val="NoSpacing"/>
              <w:rPr>
                <w:rFonts w:ascii="Times New Roman" w:hAnsi="Times New Roman"/>
              </w:rPr>
            </w:pPr>
            <w:r w:rsidRPr="004F4D1B">
              <w:rPr>
                <w:rFonts w:ascii="Times New Roman" w:hAnsi="Times New Roman"/>
              </w:rPr>
              <w:t>Возрождение новой европейской науки</w:t>
            </w:r>
          </w:p>
          <w:p w:rsidR="00AB3288" w:rsidRPr="004F4D1B" w:rsidRDefault="00AB3288" w:rsidP="00F24CE2">
            <w:pPr>
              <w:pStyle w:val="NoSpacing"/>
              <w:rPr>
                <w:rFonts w:ascii="Times New Roman" w:hAnsi="Times New Roman"/>
              </w:rPr>
            </w:pPr>
          </w:p>
        </w:tc>
        <w:tc>
          <w:tcPr>
            <w:tcW w:w="1134" w:type="dxa"/>
          </w:tcPr>
          <w:p w:rsidR="00AB3288" w:rsidRDefault="00AB3288" w:rsidP="00936EC6">
            <w:pPr>
              <w:pStyle w:val="NoSpacing"/>
              <w:rPr>
                <w:rFonts w:ascii="Times New Roman" w:hAnsi="Times New Roman"/>
              </w:rPr>
            </w:pPr>
            <w:r>
              <w:rPr>
                <w:rFonts w:ascii="Times New Roman" w:hAnsi="Times New Roman"/>
              </w:rPr>
              <w:t>07.11</w:t>
            </w:r>
          </w:p>
          <w:p w:rsidR="00AB3288" w:rsidRPr="00D56BCF" w:rsidRDefault="00AB3288" w:rsidP="00F24CE2">
            <w:pPr>
              <w:pStyle w:val="NoSpacing"/>
              <w:rPr>
                <w:rFonts w:ascii="Times New Roman" w:hAnsi="Times New Roman"/>
              </w:rPr>
            </w:pP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sidRPr="00D56BCF">
              <w:rPr>
                <w:rFonts w:ascii="Times New Roman" w:hAnsi="Times New Roman"/>
              </w:rPr>
              <w:t>1</w:t>
            </w:r>
          </w:p>
        </w:tc>
        <w:tc>
          <w:tcPr>
            <w:tcW w:w="2126" w:type="dxa"/>
          </w:tcPr>
          <w:p w:rsidR="00AB3288" w:rsidRPr="005036FD" w:rsidRDefault="00AB3288" w:rsidP="00F24CE2">
            <w:pPr>
              <w:pStyle w:val="NoSpacing"/>
              <w:rPr>
                <w:rFonts w:ascii="Times New Roman" w:hAnsi="Times New Roman"/>
              </w:rPr>
            </w:pPr>
          </w:p>
        </w:tc>
      </w:tr>
      <w:tr w:rsidR="00AB3288" w:rsidRPr="00F90704" w:rsidTr="005036FD">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18-19</w:t>
            </w:r>
          </w:p>
        </w:tc>
        <w:tc>
          <w:tcPr>
            <w:tcW w:w="3685" w:type="dxa"/>
          </w:tcPr>
          <w:p w:rsidR="00AB3288" w:rsidRDefault="00AB3288" w:rsidP="00F24CE2">
            <w:pPr>
              <w:pStyle w:val="NoSpacing"/>
              <w:rPr>
                <w:rFonts w:ascii="Times New Roman" w:hAnsi="Times New Roman"/>
              </w:rPr>
            </w:pPr>
            <w:r w:rsidRPr="00D56BCF">
              <w:rPr>
                <w:rFonts w:ascii="Times New Roman" w:hAnsi="Times New Roman"/>
              </w:rPr>
              <w:t>Начало Реформации в Европе. Обновление христианства</w:t>
            </w:r>
          </w:p>
          <w:p w:rsidR="00AB3288" w:rsidRPr="00D56BCF" w:rsidRDefault="00AB3288" w:rsidP="00F24CE2">
            <w:pPr>
              <w:pStyle w:val="NoSpacing"/>
              <w:rPr>
                <w:rFonts w:ascii="Times New Roman" w:hAnsi="Times New Roman"/>
              </w:rPr>
            </w:pPr>
          </w:p>
        </w:tc>
        <w:tc>
          <w:tcPr>
            <w:tcW w:w="1134" w:type="dxa"/>
          </w:tcPr>
          <w:p w:rsidR="00AB3288" w:rsidRDefault="00AB3288" w:rsidP="00936EC6">
            <w:pPr>
              <w:pStyle w:val="NoSpacing"/>
              <w:rPr>
                <w:rFonts w:ascii="Times New Roman" w:hAnsi="Times New Roman"/>
              </w:rPr>
            </w:pPr>
            <w:r>
              <w:rPr>
                <w:rFonts w:ascii="Times New Roman" w:hAnsi="Times New Roman"/>
              </w:rPr>
              <w:t>12.11</w:t>
            </w:r>
          </w:p>
          <w:p w:rsidR="00AB3288" w:rsidRDefault="00AB3288" w:rsidP="00936EC6">
            <w:pPr>
              <w:pStyle w:val="NoSpacing"/>
              <w:rPr>
                <w:rFonts w:ascii="Times New Roman" w:hAnsi="Times New Roman"/>
              </w:rPr>
            </w:pPr>
            <w:r>
              <w:rPr>
                <w:rFonts w:ascii="Times New Roman" w:hAnsi="Times New Roman"/>
              </w:rPr>
              <w:t>14.11</w:t>
            </w:r>
          </w:p>
          <w:p w:rsidR="00AB3288" w:rsidRPr="00D56BCF" w:rsidRDefault="00AB3288" w:rsidP="00F24CE2">
            <w:pPr>
              <w:pStyle w:val="NoSpacing"/>
              <w:rPr>
                <w:rFonts w:ascii="Times New Roman" w:hAnsi="Times New Roman"/>
              </w:rPr>
            </w:pP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A53022">
            <w:pPr>
              <w:pStyle w:val="NoSpacing"/>
              <w:rPr>
                <w:rFonts w:ascii="Times New Roman" w:hAnsi="Times New Roman"/>
              </w:rPr>
            </w:pPr>
          </w:p>
        </w:tc>
      </w:tr>
      <w:tr w:rsidR="00AB3288" w:rsidRPr="00F90704" w:rsidTr="005036FD">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20-21</w:t>
            </w:r>
          </w:p>
        </w:tc>
        <w:tc>
          <w:tcPr>
            <w:tcW w:w="3685" w:type="dxa"/>
          </w:tcPr>
          <w:p w:rsidR="00AB3288" w:rsidRDefault="00AB3288" w:rsidP="00F24CE2">
            <w:pPr>
              <w:pStyle w:val="NoSpacing"/>
              <w:rPr>
                <w:rFonts w:ascii="Times New Roman" w:hAnsi="Times New Roman"/>
              </w:rPr>
            </w:pPr>
            <w:r w:rsidRPr="00D56BCF">
              <w:rPr>
                <w:rFonts w:ascii="Times New Roman" w:hAnsi="Times New Roman"/>
              </w:rPr>
              <w:t>Распространение Реформации в Европе. Контрреформация</w:t>
            </w:r>
          </w:p>
          <w:p w:rsidR="00AB3288" w:rsidRPr="00D56BCF" w:rsidRDefault="00AB3288" w:rsidP="00F24CE2">
            <w:pPr>
              <w:pStyle w:val="NoSpacing"/>
              <w:rPr>
                <w:rFonts w:ascii="Times New Roman" w:hAnsi="Times New Roman"/>
              </w:rPr>
            </w:pPr>
          </w:p>
        </w:tc>
        <w:tc>
          <w:tcPr>
            <w:tcW w:w="1134" w:type="dxa"/>
          </w:tcPr>
          <w:p w:rsidR="00AB3288" w:rsidRDefault="00AB3288" w:rsidP="00936EC6">
            <w:pPr>
              <w:pStyle w:val="NoSpacing"/>
              <w:rPr>
                <w:rFonts w:ascii="Times New Roman" w:hAnsi="Times New Roman"/>
              </w:rPr>
            </w:pPr>
            <w:r>
              <w:rPr>
                <w:rFonts w:ascii="Times New Roman" w:hAnsi="Times New Roman"/>
              </w:rPr>
              <w:t>19.11</w:t>
            </w:r>
          </w:p>
          <w:p w:rsidR="00AB3288" w:rsidRDefault="00AB3288" w:rsidP="00936EC6">
            <w:pPr>
              <w:pStyle w:val="NoSpacing"/>
              <w:rPr>
                <w:rFonts w:ascii="Times New Roman" w:hAnsi="Times New Roman"/>
              </w:rPr>
            </w:pPr>
            <w:r>
              <w:rPr>
                <w:rFonts w:ascii="Times New Roman" w:hAnsi="Times New Roman"/>
              </w:rPr>
              <w:t>21.11</w:t>
            </w:r>
          </w:p>
          <w:p w:rsidR="00AB3288" w:rsidRPr="00D56BCF" w:rsidRDefault="00AB3288" w:rsidP="00F24CE2">
            <w:pPr>
              <w:pStyle w:val="NoSpacing"/>
              <w:rPr>
                <w:rFonts w:ascii="Times New Roman" w:hAnsi="Times New Roman"/>
              </w:rPr>
            </w:pP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4F6C44">
            <w:pPr>
              <w:pStyle w:val="NoSpacing"/>
              <w:rPr>
                <w:rFonts w:ascii="Times New Roman" w:hAnsi="Times New Roman"/>
              </w:rPr>
            </w:pPr>
          </w:p>
        </w:tc>
      </w:tr>
      <w:tr w:rsidR="00AB3288" w:rsidRPr="00F90704" w:rsidTr="00FA36CE">
        <w:trPr>
          <w:trHeight w:val="805"/>
        </w:trPr>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22-23</w:t>
            </w:r>
          </w:p>
        </w:tc>
        <w:tc>
          <w:tcPr>
            <w:tcW w:w="3685" w:type="dxa"/>
          </w:tcPr>
          <w:p w:rsidR="00AB3288" w:rsidRPr="00D56BCF" w:rsidRDefault="00AB3288" w:rsidP="00F24CE2">
            <w:pPr>
              <w:pStyle w:val="NoSpacing"/>
              <w:rPr>
                <w:rFonts w:ascii="Times New Roman" w:hAnsi="Times New Roman"/>
              </w:rPr>
            </w:pPr>
            <w:r w:rsidRPr="00D56BCF">
              <w:rPr>
                <w:rFonts w:ascii="Times New Roman" w:hAnsi="Times New Roman"/>
              </w:rPr>
              <w:t>Королевская власть и Реформация в Англии. Борьба за господство на морях.</w:t>
            </w:r>
          </w:p>
        </w:tc>
        <w:tc>
          <w:tcPr>
            <w:tcW w:w="1134" w:type="dxa"/>
          </w:tcPr>
          <w:p w:rsidR="00AB3288" w:rsidRDefault="00AB3288" w:rsidP="00936EC6">
            <w:pPr>
              <w:pStyle w:val="NoSpacing"/>
              <w:rPr>
                <w:rFonts w:ascii="Times New Roman" w:hAnsi="Times New Roman"/>
              </w:rPr>
            </w:pPr>
            <w:r>
              <w:rPr>
                <w:rFonts w:ascii="Times New Roman" w:hAnsi="Times New Roman"/>
              </w:rPr>
              <w:t>26.11</w:t>
            </w:r>
          </w:p>
          <w:p w:rsidR="00AB3288" w:rsidRDefault="00AB3288" w:rsidP="00936EC6">
            <w:pPr>
              <w:pStyle w:val="NoSpacing"/>
              <w:rPr>
                <w:rFonts w:ascii="Times New Roman" w:hAnsi="Times New Roman"/>
              </w:rPr>
            </w:pPr>
            <w:r>
              <w:rPr>
                <w:rFonts w:ascii="Times New Roman" w:hAnsi="Times New Roman"/>
              </w:rPr>
              <w:t>28.11</w:t>
            </w:r>
          </w:p>
          <w:p w:rsidR="00AB3288" w:rsidRPr="00D56BCF" w:rsidRDefault="00AB3288" w:rsidP="00F24CE2">
            <w:pPr>
              <w:pStyle w:val="NoSpacing"/>
              <w:rPr>
                <w:rFonts w:ascii="Times New Roman" w:hAnsi="Times New Roman"/>
              </w:rPr>
            </w:pP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832BBD">
            <w:pPr>
              <w:pStyle w:val="NoSpacing"/>
              <w:rPr>
                <w:rFonts w:ascii="Times New Roman" w:hAnsi="Times New Roman"/>
              </w:rPr>
            </w:pPr>
          </w:p>
        </w:tc>
      </w:tr>
      <w:tr w:rsidR="00AB3288" w:rsidRPr="00F90704" w:rsidTr="005036FD">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24-25</w:t>
            </w:r>
          </w:p>
        </w:tc>
        <w:tc>
          <w:tcPr>
            <w:tcW w:w="3685" w:type="dxa"/>
          </w:tcPr>
          <w:p w:rsidR="00AB3288" w:rsidRDefault="00AB3288" w:rsidP="00F24CE2">
            <w:pPr>
              <w:pStyle w:val="NoSpacing"/>
              <w:rPr>
                <w:rFonts w:ascii="Times New Roman" w:hAnsi="Times New Roman"/>
              </w:rPr>
            </w:pPr>
            <w:r w:rsidRPr="00D56BCF">
              <w:rPr>
                <w:rFonts w:ascii="Times New Roman" w:hAnsi="Times New Roman"/>
              </w:rPr>
              <w:t>Религиозные войны и укрепление абсолютной монархии во Франции</w:t>
            </w:r>
          </w:p>
          <w:p w:rsidR="00AB3288" w:rsidRPr="00D56BCF" w:rsidRDefault="00AB3288" w:rsidP="00F24CE2">
            <w:pPr>
              <w:pStyle w:val="NoSpacing"/>
              <w:rPr>
                <w:rFonts w:ascii="Times New Roman" w:hAnsi="Times New Roman"/>
              </w:rPr>
            </w:pPr>
          </w:p>
        </w:tc>
        <w:tc>
          <w:tcPr>
            <w:tcW w:w="1134" w:type="dxa"/>
          </w:tcPr>
          <w:p w:rsidR="00AB3288" w:rsidRDefault="00AB3288" w:rsidP="00F24CE2">
            <w:pPr>
              <w:pStyle w:val="NoSpacing"/>
              <w:rPr>
                <w:rFonts w:ascii="Times New Roman" w:hAnsi="Times New Roman"/>
              </w:rPr>
            </w:pPr>
            <w:r>
              <w:rPr>
                <w:rFonts w:ascii="Times New Roman" w:hAnsi="Times New Roman"/>
              </w:rPr>
              <w:t>03.12</w:t>
            </w:r>
          </w:p>
          <w:p w:rsidR="00AB3288" w:rsidRPr="00834CDC" w:rsidRDefault="00AB3288" w:rsidP="00F24CE2">
            <w:pPr>
              <w:pStyle w:val="NoSpacing"/>
              <w:rPr>
                <w:rFonts w:ascii="Times New Roman" w:hAnsi="Times New Roman"/>
              </w:rPr>
            </w:pPr>
            <w:r>
              <w:rPr>
                <w:rFonts w:ascii="Times New Roman" w:hAnsi="Times New Roman"/>
              </w:rPr>
              <w:t>05.12</w:t>
            </w:r>
          </w:p>
        </w:tc>
        <w:tc>
          <w:tcPr>
            <w:tcW w:w="1134" w:type="dxa"/>
          </w:tcPr>
          <w:p w:rsidR="00AB3288" w:rsidRPr="00834CDC"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5036FD" w:rsidRDefault="00AB3288" w:rsidP="00832BBD">
            <w:pPr>
              <w:autoSpaceDE w:val="0"/>
              <w:autoSpaceDN w:val="0"/>
              <w:adjustRightInd w:val="0"/>
              <w:rPr>
                <w:color w:val="000000"/>
              </w:rPr>
            </w:pPr>
          </w:p>
          <w:p w:rsidR="00AB3288" w:rsidRPr="005036FD" w:rsidRDefault="00AB3288" w:rsidP="00832BBD">
            <w:pPr>
              <w:pStyle w:val="NoSpacing"/>
              <w:rPr>
                <w:rFonts w:ascii="Times New Roman" w:hAnsi="Times New Roman"/>
              </w:rPr>
            </w:pPr>
          </w:p>
        </w:tc>
      </w:tr>
      <w:tr w:rsidR="00AB3288" w:rsidRPr="00F90704" w:rsidTr="005036FD">
        <w:tc>
          <w:tcPr>
            <w:tcW w:w="851" w:type="dxa"/>
            <w:gridSpan w:val="2"/>
          </w:tcPr>
          <w:p w:rsidR="00AB3288" w:rsidRPr="00D56BCF" w:rsidRDefault="00AB3288" w:rsidP="00F24CE2">
            <w:pPr>
              <w:pStyle w:val="NoSpacing"/>
              <w:jc w:val="center"/>
              <w:rPr>
                <w:rFonts w:ascii="Times New Roman" w:hAnsi="Times New Roman"/>
              </w:rPr>
            </w:pPr>
            <w:r>
              <w:rPr>
                <w:rFonts w:ascii="Times New Roman" w:hAnsi="Times New Roman"/>
              </w:rPr>
              <w:t>26</w:t>
            </w:r>
          </w:p>
        </w:tc>
        <w:tc>
          <w:tcPr>
            <w:tcW w:w="3685" w:type="dxa"/>
          </w:tcPr>
          <w:p w:rsidR="00AB3288" w:rsidRPr="00BF74D0" w:rsidRDefault="00AB3288" w:rsidP="00F24CE2">
            <w:pPr>
              <w:pStyle w:val="NoSpacing"/>
              <w:rPr>
                <w:rFonts w:ascii="Times New Roman" w:hAnsi="Times New Roman"/>
                <w:u w:val="single"/>
              </w:rPr>
            </w:pPr>
            <w:r w:rsidRPr="00BF74D0">
              <w:rPr>
                <w:rFonts w:ascii="Times New Roman" w:hAnsi="Times New Roman"/>
                <w:u w:val="single"/>
              </w:rPr>
              <w:t>К/работа «Мир вначале Нового времени» Адим</w:t>
            </w:r>
          </w:p>
          <w:p w:rsidR="00AB3288" w:rsidRPr="00D56BCF" w:rsidRDefault="00AB3288" w:rsidP="00F24CE2">
            <w:pPr>
              <w:pStyle w:val="NoSpacing"/>
              <w:rPr>
                <w:rFonts w:ascii="Times New Roman" w:hAnsi="Times New Roman"/>
              </w:rPr>
            </w:pPr>
            <w:r w:rsidRPr="001626A8">
              <w:rPr>
                <w:rFonts w:ascii="Times New Roman" w:hAnsi="Times New Roman"/>
                <w:i/>
              </w:rPr>
              <w:t xml:space="preserve"> </w:t>
            </w:r>
          </w:p>
        </w:tc>
        <w:tc>
          <w:tcPr>
            <w:tcW w:w="1134" w:type="dxa"/>
          </w:tcPr>
          <w:p w:rsidR="00AB3288" w:rsidRPr="00D56BCF" w:rsidRDefault="00AB3288" w:rsidP="00F24CE2">
            <w:pPr>
              <w:pStyle w:val="NoSpacing"/>
              <w:rPr>
                <w:rFonts w:ascii="Times New Roman" w:hAnsi="Times New Roman"/>
              </w:rPr>
            </w:pPr>
            <w:r>
              <w:rPr>
                <w:rFonts w:ascii="Times New Roman" w:hAnsi="Times New Roman"/>
              </w:rPr>
              <w:t>10.12</w:t>
            </w:r>
          </w:p>
        </w:tc>
        <w:tc>
          <w:tcPr>
            <w:tcW w:w="1134" w:type="dxa"/>
          </w:tcPr>
          <w:p w:rsidR="00AB3288" w:rsidRPr="00D56BCF" w:rsidRDefault="00AB3288" w:rsidP="00F24CE2">
            <w:pPr>
              <w:pStyle w:val="NoSpacing"/>
              <w:rPr>
                <w:rFonts w:ascii="Times New Roman" w:hAnsi="Times New Roman"/>
              </w:rPr>
            </w:pPr>
          </w:p>
        </w:tc>
        <w:tc>
          <w:tcPr>
            <w:tcW w:w="851" w:type="dxa"/>
          </w:tcPr>
          <w:p w:rsidR="00AB3288" w:rsidRPr="00D56BCF" w:rsidRDefault="00AB3288" w:rsidP="00F24CE2">
            <w:pPr>
              <w:pStyle w:val="NoSpacing"/>
              <w:jc w:val="center"/>
              <w:rPr>
                <w:rFonts w:ascii="Times New Roman" w:hAnsi="Times New Roman"/>
              </w:rPr>
            </w:pPr>
            <w:r w:rsidRPr="00D56BCF">
              <w:rPr>
                <w:rFonts w:ascii="Times New Roman" w:hAnsi="Times New Roman"/>
              </w:rPr>
              <w:t>1</w:t>
            </w:r>
          </w:p>
        </w:tc>
        <w:tc>
          <w:tcPr>
            <w:tcW w:w="2126" w:type="dxa"/>
          </w:tcPr>
          <w:p w:rsidR="00AB3288" w:rsidRPr="005036FD" w:rsidRDefault="00AB3288" w:rsidP="00832BBD">
            <w:pPr>
              <w:rPr>
                <w:lang w:eastAsia="en-US"/>
              </w:rPr>
            </w:pPr>
          </w:p>
        </w:tc>
      </w:tr>
      <w:tr w:rsidR="00AB3288" w:rsidRPr="00F90704" w:rsidTr="00231205">
        <w:trPr>
          <w:trHeight w:val="432"/>
        </w:trPr>
        <w:tc>
          <w:tcPr>
            <w:tcW w:w="9781" w:type="dxa"/>
            <w:gridSpan w:val="7"/>
          </w:tcPr>
          <w:p w:rsidR="00AB3288" w:rsidRPr="00B776B1" w:rsidRDefault="00AB3288" w:rsidP="00231205">
            <w:pPr>
              <w:pStyle w:val="NoSpacing"/>
              <w:jc w:val="center"/>
              <w:rPr>
                <w:rFonts w:ascii="Times New Roman" w:hAnsi="Times New Roman"/>
              </w:rPr>
            </w:pPr>
            <w:r w:rsidRPr="00EC5B52">
              <w:rPr>
                <w:rFonts w:ascii="Times New Roman" w:hAnsi="Times New Roman"/>
                <w:b/>
              </w:rPr>
              <w:t>Тема 2. Первые революции Нового времени. Международные отношения.</w:t>
            </w:r>
          </w:p>
        </w:tc>
      </w:tr>
      <w:tr w:rsidR="00AB3288" w:rsidRPr="00F90704" w:rsidTr="005036FD">
        <w:trPr>
          <w:trHeight w:val="765"/>
        </w:trPr>
        <w:tc>
          <w:tcPr>
            <w:tcW w:w="851" w:type="dxa"/>
            <w:gridSpan w:val="2"/>
          </w:tcPr>
          <w:p w:rsidR="00AB3288" w:rsidRDefault="00AB3288" w:rsidP="00F24CE2">
            <w:pPr>
              <w:pStyle w:val="NoSpacing"/>
              <w:rPr>
                <w:rFonts w:ascii="Times New Roman" w:hAnsi="Times New Roman"/>
              </w:rPr>
            </w:pPr>
            <w:r>
              <w:rPr>
                <w:rFonts w:ascii="Times New Roman" w:hAnsi="Times New Roman"/>
              </w:rPr>
              <w:t>27-28</w:t>
            </w:r>
          </w:p>
        </w:tc>
        <w:tc>
          <w:tcPr>
            <w:tcW w:w="3685" w:type="dxa"/>
          </w:tcPr>
          <w:p w:rsidR="00AB3288" w:rsidRPr="00EC5B52" w:rsidRDefault="00AB3288" w:rsidP="00F24CE2">
            <w:pPr>
              <w:pStyle w:val="NoSpacing"/>
              <w:rPr>
                <w:rFonts w:ascii="Times New Roman" w:hAnsi="Times New Roman"/>
                <w:b/>
              </w:rPr>
            </w:pPr>
            <w:r w:rsidRPr="00B776B1">
              <w:rPr>
                <w:rFonts w:ascii="Times New Roman" w:hAnsi="Times New Roman"/>
              </w:rPr>
              <w:t xml:space="preserve">Освободительная война в Нидерландах. Рождение республики Соединенных провинций. </w:t>
            </w:r>
          </w:p>
        </w:tc>
        <w:tc>
          <w:tcPr>
            <w:tcW w:w="1134" w:type="dxa"/>
          </w:tcPr>
          <w:p w:rsidR="00AB3288" w:rsidRDefault="00AB3288" w:rsidP="00F24CE2">
            <w:pPr>
              <w:pStyle w:val="NoSpacing"/>
              <w:rPr>
                <w:rFonts w:ascii="Times New Roman" w:hAnsi="Times New Roman"/>
              </w:rPr>
            </w:pPr>
            <w:r>
              <w:rPr>
                <w:rFonts w:ascii="Times New Roman" w:hAnsi="Times New Roman"/>
              </w:rPr>
              <w:t>12.12</w:t>
            </w:r>
          </w:p>
          <w:p w:rsidR="00AB3288" w:rsidRDefault="00AB3288" w:rsidP="00F24CE2">
            <w:pPr>
              <w:pStyle w:val="NoSpacing"/>
              <w:rPr>
                <w:rFonts w:ascii="Times New Roman" w:hAnsi="Times New Roman"/>
              </w:rPr>
            </w:pPr>
            <w:r>
              <w:rPr>
                <w:rFonts w:ascii="Times New Roman" w:hAnsi="Times New Roman"/>
              </w:rPr>
              <w:t>17.12</w:t>
            </w:r>
          </w:p>
        </w:tc>
        <w:tc>
          <w:tcPr>
            <w:tcW w:w="1134" w:type="dxa"/>
          </w:tcPr>
          <w:p w:rsidR="00AB3288" w:rsidRPr="00B776B1" w:rsidRDefault="00AB3288" w:rsidP="00F24CE2">
            <w:pPr>
              <w:pStyle w:val="NoSpacing"/>
              <w:rPr>
                <w:rFonts w:ascii="Times New Roman" w:hAnsi="Times New Roman"/>
              </w:rPr>
            </w:pPr>
          </w:p>
        </w:tc>
        <w:tc>
          <w:tcPr>
            <w:tcW w:w="851" w:type="dxa"/>
          </w:tcPr>
          <w:p w:rsidR="00AB3288" w:rsidRDefault="00AB3288" w:rsidP="00F24CE2">
            <w:pPr>
              <w:pStyle w:val="NoSpacing"/>
              <w:jc w:val="center"/>
              <w:rPr>
                <w:rFonts w:ascii="Times New Roman" w:hAnsi="Times New Roman"/>
              </w:rPr>
            </w:pPr>
            <w:r>
              <w:rPr>
                <w:rFonts w:ascii="Times New Roman" w:hAnsi="Times New Roman"/>
              </w:rPr>
              <w:t>2</w:t>
            </w:r>
          </w:p>
        </w:tc>
        <w:tc>
          <w:tcPr>
            <w:tcW w:w="2126" w:type="dxa"/>
          </w:tcPr>
          <w:p w:rsidR="00AB3288" w:rsidRPr="00B776B1" w:rsidRDefault="00AB3288" w:rsidP="00832BBD">
            <w:pPr>
              <w:pStyle w:val="NoSpacing"/>
              <w:rPr>
                <w:rFonts w:ascii="Times New Roman" w:hAnsi="Times New Roman"/>
              </w:rPr>
            </w:pPr>
          </w:p>
        </w:tc>
      </w:tr>
      <w:tr w:rsidR="00AB3288" w:rsidRPr="00F90704" w:rsidTr="005036FD">
        <w:tc>
          <w:tcPr>
            <w:tcW w:w="851" w:type="dxa"/>
            <w:gridSpan w:val="2"/>
          </w:tcPr>
          <w:p w:rsidR="00AB3288" w:rsidRPr="00B776B1" w:rsidRDefault="00AB3288" w:rsidP="00F24CE2">
            <w:pPr>
              <w:pStyle w:val="NoSpacing"/>
              <w:rPr>
                <w:rFonts w:ascii="Times New Roman" w:hAnsi="Times New Roman"/>
              </w:rPr>
            </w:pPr>
            <w:r>
              <w:rPr>
                <w:rFonts w:ascii="Times New Roman" w:hAnsi="Times New Roman"/>
              </w:rPr>
              <w:t>29</w:t>
            </w:r>
          </w:p>
        </w:tc>
        <w:tc>
          <w:tcPr>
            <w:tcW w:w="3685" w:type="dxa"/>
          </w:tcPr>
          <w:p w:rsidR="00AB3288" w:rsidRPr="00B776B1" w:rsidRDefault="00AB3288" w:rsidP="00F24CE2">
            <w:pPr>
              <w:pStyle w:val="NoSpacing"/>
              <w:rPr>
                <w:rFonts w:ascii="Times New Roman" w:hAnsi="Times New Roman"/>
              </w:rPr>
            </w:pPr>
            <w:r w:rsidRPr="00B776B1">
              <w:rPr>
                <w:rFonts w:ascii="Times New Roman" w:hAnsi="Times New Roman"/>
              </w:rPr>
              <w:t xml:space="preserve">Революция в Англии. Путь к парламентской монархии. </w:t>
            </w:r>
          </w:p>
        </w:tc>
        <w:tc>
          <w:tcPr>
            <w:tcW w:w="1134" w:type="dxa"/>
          </w:tcPr>
          <w:p w:rsidR="00AB3288" w:rsidRPr="00B776B1" w:rsidRDefault="00AB3288" w:rsidP="00F24CE2">
            <w:pPr>
              <w:pStyle w:val="NoSpacing"/>
              <w:rPr>
                <w:rFonts w:ascii="Times New Roman" w:hAnsi="Times New Roman"/>
              </w:rPr>
            </w:pPr>
            <w:r>
              <w:rPr>
                <w:rFonts w:ascii="Times New Roman" w:hAnsi="Times New Roman"/>
              </w:rPr>
              <w:t>19.12</w:t>
            </w:r>
          </w:p>
        </w:tc>
        <w:tc>
          <w:tcPr>
            <w:tcW w:w="1134" w:type="dxa"/>
          </w:tcPr>
          <w:p w:rsidR="00AB3288" w:rsidRPr="00B776B1" w:rsidRDefault="00AB3288" w:rsidP="00F24CE2">
            <w:pPr>
              <w:pStyle w:val="NoSpacing"/>
              <w:rPr>
                <w:rFonts w:ascii="Times New Roman" w:hAnsi="Times New Roman"/>
              </w:rPr>
            </w:pPr>
          </w:p>
        </w:tc>
        <w:tc>
          <w:tcPr>
            <w:tcW w:w="851" w:type="dxa"/>
          </w:tcPr>
          <w:p w:rsidR="00AB3288" w:rsidRPr="00B776B1" w:rsidRDefault="00AB3288" w:rsidP="00F24CE2">
            <w:pPr>
              <w:pStyle w:val="NoSpacing"/>
              <w:jc w:val="center"/>
              <w:rPr>
                <w:rFonts w:ascii="Times New Roman" w:hAnsi="Times New Roman"/>
              </w:rPr>
            </w:pPr>
            <w:r>
              <w:rPr>
                <w:rFonts w:ascii="Times New Roman" w:hAnsi="Times New Roman"/>
              </w:rPr>
              <w:t>1</w:t>
            </w:r>
          </w:p>
        </w:tc>
        <w:tc>
          <w:tcPr>
            <w:tcW w:w="2126" w:type="dxa"/>
          </w:tcPr>
          <w:p w:rsidR="00AB3288" w:rsidRPr="00B776B1" w:rsidRDefault="00AB3288" w:rsidP="00832BBD">
            <w:pPr>
              <w:pStyle w:val="NoSpacing"/>
              <w:rPr>
                <w:rFonts w:ascii="Times New Roman" w:hAnsi="Times New Roman"/>
              </w:rPr>
            </w:pPr>
          </w:p>
        </w:tc>
      </w:tr>
      <w:tr w:rsidR="00AB3288" w:rsidRPr="00F90704" w:rsidTr="005036FD">
        <w:tc>
          <w:tcPr>
            <w:tcW w:w="851" w:type="dxa"/>
            <w:gridSpan w:val="2"/>
          </w:tcPr>
          <w:p w:rsidR="00AB3288" w:rsidRDefault="00AB3288" w:rsidP="00F24CE2">
            <w:pPr>
              <w:pStyle w:val="NoSpacing"/>
              <w:rPr>
                <w:rFonts w:ascii="Times New Roman" w:hAnsi="Times New Roman"/>
              </w:rPr>
            </w:pPr>
            <w:r>
              <w:rPr>
                <w:rFonts w:ascii="Times New Roman" w:hAnsi="Times New Roman"/>
              </w:rPr>
              <w:t>30</w:t>
            </w:r>
          </w:p>
        </w:tc>
        <w:tc>
          <w:tcPr>
            <w:tcW w:w="3685" w:type="dxa"/>
          </w:tcPr>
          <w:p w:rsidR="00AB3288" w:rsidRPr="00B776B1" w:rsidRDefault="00AB3288" w:rsidP="00F24CE2">
            <w:pPr>
              <w:pStyle w:val="NoSpacing"/>
              <w:rPr>
                <w:rFonts w:ascii="Times New Roman" w:hAnsi="Times New Roman"/>
              </w:rPr>
            </w:pPr>
            <w:r w:rsidRPr="00B776B1">
              <w:rPr>
                <w:rFonts w:ascii="Times New Roman" w:hAnsi="Times New Roman"/>
              </w:rPr>
              <w:t xml:space="preserve">Международные отношения в </w:t>
            </w:r>
            <w:r w:rsidRPr="00B776B1">
              <w:rPr>
                <w:rFonts w:ascii="Times New Roman" w:hAnsi="Times New Roman"/>
                <w:lang w:val="en-US"/>
              </w:rPr>
              <w:t>XVI</w:t>
            </w:r>
            <w:r w:rsidRPr="00B776B1">
              <w:rPr>
                <w:rFonts w:ascii="Times New Roman" w:hAnsi="Times New Roman"/>
              </w:rPr>
              <w:t>-</w:t>
            </w:r>
            <w:r w:rsidRPr="00B776B1">
              <w:rPr>
                <w:rFonts w:ascii="Times New Roman" w:hAnsi="Times New Roman"/>
                <w:lang w:val="en-US"/>
              </w:rPr>
              <w:t>XVIII</w:t>
            </w:r>
            <w:r w:rsidRPr="00B776B1">
              <w:rPr>
                <w:rFonts w:ascii="Times New Roman" w:hAnsi="Times New Roman"/>
              </w:rPr>
              <w:t xml:space="preserve">вв. </w:t>
            </w:r>
          </w:p>
        </w:tc>
        <w:tc>
          <w:tcPr>
            <w:tcW w:w="1134" w:type="dxa"/>
          </w:tcPr>
          <w:p w:rsidR="00AB3288" w:rsidRPr="00B776B1" w:rsidRDefault="00AB3288" w:rsidP="00F24CE2">
            <w:pPr>
              <w:pStyle w:val="NoSpacing"/>
              <w:rPr>
                <w:rFonts w:ascii="Times New Roman" w:hAnsi="Times New Roman"/>
              </w:rPr>
            </w:pPr>
            <w:r>
              <w:rPr>
                <w:rFonts w:ascii="Times New Roman" w:hAnsi="Times New Roman"/>
              </w:rPr>
              <w:t>24.12</w:t>
            </w:r>
          </w:p>
        </w:tc>
        <w:tc>
          <w:tcPr>
            <w:tcW w:w="1134" w:type="dxa"/>
          </w:tcPr>
          <w:p w:rsidR="00AB3288" w:rsidRPr="00B776B1" w:rsidRDefault="00AB3288" w:rsidP="00F24CE2">
            <w:pPr>
              <w:pStyle w:val="NoSpacing"/>
              <w:rPr>
                <w:rFonts w:ascii="Times New Roman" w:hAnsi="Times New Roman"/>
              </w:rPr>
            </w:pPr>
          </w:p>
        </w:tc>
        <w:tc>
          <w:tcPr>
            <w:tcW w:w="851" w:type="dxa"/>
          </w:tcPr>
          <w:p w:rsidR="00AB3288" w:rsidRPr="00B776B1" w:rsidRDefault="00AB3288" w:rsidP="00F24CE2">
            <w:pPr>
              <w:pStyle w:val="NoSpacing"/>
              <w:jc w:val="center"/>
              <w:rPr>
                <w:rFonts w:ascii="Times New Roman" w:hAnsi="Times New Roman"/>
              </w:rPr>
            </w:pPr>
            <w:r>
              <w:rPr>
                <w:rFonts w:ascii="Times New Roman" w:hAnsi="Times New Roman"/>
              </w:rPr>
              <w:t>1</w:t>
            </w:r>
          </w:p>
        </w:tc>
        <w:tc>
          <w:tcPr>
            <w:tcW w:w="2126" w:type="dxa"/>
          </w:tcPr>
          <w:p w:rsidR="00AB3288" w:rsidRPr="00377A1F" w:rsidRDefault="00AB3288" w:rsidP="00832BBD">
            <w:pPr>
              <w:pStyle w:val="NoSpacing"/>
              <w:rPr>
                <w:rFonts w:ascii="Times New Roman" w:hAnsi="Times New Roman"/>
                <w:b/>
              </w:rPr>
            </w:pPr>
          </w:p>
        </w:tc>
      </w:tr>
      <w:tr w:rsidR="00AB3288" w:rsidRPr="00F90704" w:rsidTr="005036FD">
        <w:tc>
          <w:tcPr>
            <w:tcW w:w="851" w:type="dxa"/>
            <w:gridSpan w:val="2"/>
          </w:tcPr>
          <w:p w:rsidR="00AB3288" w:rsidRDefault="00AB3288" w:rsidP="00F24CE2">
            <w:pPr>
              <w:pStyle w:val="NoSpacing"/>
              <w:rPr>
                <w:rFonts w:ascii="Times New Roman" w:hAnsi="Times New Roman"/>
              </w:rPr>
            </w:pPr>
            <w:r>
              <w:rPr>
                <w:rFonts w:ascii="Times New Roman" w:hAnsi="Times New Roman"/>
              </w:rPr>
              <w:t>31</w:t>
            </w:r>
          </w:p>
        </w:tc>
        <w:tc>
          <w:tcPr>
            <w:tcW w:w="3685" w:type="dxa"/>
          </w:tcPr>
          <w:p w:rsidR="00AB3288" w:rsidRPr="00B776B1" w:rsidRDefault="00AB3288" w:rsidP="00F24CE2">
            <w:pPr>
              <w:pStyle w:val="NoSpacing"/>
              <w:rPr>
                <w:rFonts w:ascii="Times New Roman" w:hAnsi="Times New Roman"/>
              </w:rPr>
            </w:pPr>
            <w:r>
              <w:rPr>
                <w:rFonts w:ascii="Times New Roman" w:hAnsi="Times New Roman"/>
              </w:rPr>
              <w:t>К/работа</w:t>
            </w:r>
            <w:r w:rsidRPr="00B776B1">
              <w:rPr>
                <w:rFonts w:ascii="Times New Roman" w:hAnsi="Times New Roman"/>
              </w:rPr>
              <w:t xml:space="preserve"> «Первые революции Нового времени. Международные отношения в </w:t>
            </w:r>
            <w:r w:rsidRPr="00B776B1">
              <w:rPr>
                <w:rFonts w:ascii="Times New Roman" w:hAnsi="Times New Roman"/>
                <w:lang w:val="en-US"/>
              </w:rPr>
              <w:t>XVI</w:t>
            </w:r>
            <w:r w:rsidRPr="00B776B1">
              <w:rPr>
                <w:rFonts w:ascii="Times New Roman" w:hAnsi="Times New Roman"/>
              </w:rPr>
              <w:t>-</w:t>
            </w:r>
            <w:r w:rsidRPr="00B776B1">
              <w:rPr>
                <w:rFonts w:ascii="Times New Roman" w:hAnsi="Times New Roman"/>
                <w:lang w:val="en-US"/>
              </w:rPr>
              <w:t>XVIII</w:t>
            </w:r>
            <w:r w:rsidRPr="00B776B1">
              <w:rPr>
                <w:rFonts w:ascii="Times New Roman" w:hAnsi="Times New Roman"/>
              </w:rPr>
              <w:t xml:space="preserve"> вв» </w:t>
            </w:r>
          </w:p>
        </w:tc>
        <w:tc>
          <w:tcPr>
            <w:tcW w:w="1134" w:type="dxa"/>
          </w:tcPr>
          <w:p w:rsidR="00AB3288" w:rsidRPr="00B776B1" w:rsidRDefault="00AB3288" w:rsidP="00F24CE2">
            <w:pPr>
              <w:pStyle w:val="NoSpacing"/>
              <w:rPr>
                <w:rFonts w:ascii="Times New Roman" w:hAnsi="Times New Roman"/>
              </w:rPr>
            </w:pPr>
            <w:r>
              <w:rPr>
                <w:rFonts w:ascii="Times New Roman" w:hAnsi="Times New Roman"/>
              </w:rPr>
              <w:t>26.12</w:t>
            </w:r>
          </w:p>
        </w:tc>
        <w:tc>
          <w:tcPr>
            <w:tcW w:w="1134" w:type="dxa"/>
          </w:tcPr>
          <w:p w:rsidR="00AB3288" w:rsidRPr="00B776B1" w:rsidRDefault="00AB3288" w:rsidP="00F24CE2">
            <w:pPr>
              <w:pStyle w:val="NoSpacing"/>
              <w:rPr>
                <w:rFonts w:ascii="Times New Roman" w:hAnsi="Times New Roman"/>
              </w:rPr>
            </w:pPr>
          </w:p>
        </w:tc>
        <w:tc>
          <w:tcPr>
            <w:tcW w:w="851" w:type="dxa"/>
          </w:tcPr>
          <w:p w:rsidR="00AB3288" w:rsidRPr="00B776B1" w:rsidRDefault="00AB3288" w:rsidP="00F24CE2">
            <w:pPr>
              <w:pStyle w:val="NoSpacing"/>
              <w:jc w:val="center"/>
              <w:rPr>
                <w:rFonts w:ascii="Times New Roman" w:hAnsi="Times New Roman"/>
              </w:rPr>
            </w:pPr>
            <w:r>
              <w:rPr>
                <w:rFonts w:ascii="Times New Roman" w:hAnsi="Times New Roman"/>
              </w:rPr>
              <w:t>1</w:t>
            </w:r>
          </w:p>
        </w:tc>
        <w:tc>
          <w:tcPr>
            <w:tcW w:w="2126" w:type="dxa"/>
          </w:tcPr>
          <w:p w:rsidR="00AB3288" w:rsidRPr="00D0271F" w:rsidRDefault="00AB3288" w:rsidP="00832BBD">
            <w:pPr>
              <w:rPr>
                <w:lang w:eastAsia="en-US"/>
              </w:rPr>
            </w:pPr>
          </w:p>
        </w:tc>
      </w:tr>
    </w:tbl>
    <w:p w:rsidR="00AB3288" w:rsidRDefault="00AB3288" w:rsidP="00F347C0">
      <w:pPr>
        <w:spacing w:line="276" w:lineRule="auto"/>
        <w:rPr>
          <w:rFonts w:ascii="Calibri" w:hAnsi="Calibri"/>
        </w:rPr>
        <w:sectPr w:rsidR="00AB3288" w:rsidSect="003F30ED">
          <w:pgSz w:w="11906" w:h="16838"/>
          <w:pgMar w:top="1134" w:right="850" w:bottom="1134" w:left="1701" w:header="708" w:footer="708" w:gutter="0"/>
          <w:cols w:space="708"/>
          <w:docGrid w:linePitch="360"/>
        </w:sectPr>
      </w:pPr>
    </w:p>
    <w:p w:rsidR="00AB3288" w:rsidRDefault="00AB3288" w:rsidP="003C4EB8">
      <w:pPr>
        <w:pStyle w:val="NoSpacing"/>
      </w:pPr>
      <w:r>
        <w:rPr>
          <w:rFonts w:ascii="Times New Roman" w:hAnsi="Times New Roman"/>
          <w:b/>
          <w:sz w:val="24"/>
          <w:szCs w:val="24"/>
        </w:rPr>
        <w:t>КАЛЕНДАРНО- ТЕМАТИЧЕСКОЕ ПЛАНИРОВАНИЕ.</w:t>
      </w:r>
      <w:r w:rsidRPr="00E40734">
        <w:rPr>
          <w:rFonts w:ascii="Times New Roman" w:hAnsi="Times New Roman"/>
          <w:b/>
          <w:sz w:val="24"/>
          <w:szCs w:val="24"/>
        </w:rPr>
        <w:t xml:space="preserve"> </w:t>
      </w:r>
      <w:r>
        <w:rPr>
          <w:rFonts w:ascii="Times New Roman" w:hAnsi="Times New Roman"/>
          <w:b/>
          <w:sz w:val="24"/>
          <w:szCs w:val="24"/>
        </w:rPr>
        <w:t xml:space="preserve">ИСТОРИЯ </w:t>
      </w:r>
      <w:r w:rsidRPr="009E59F3">
        <w:rPr>
          <w:rFonts w:ascii="Times New Roman" w:hAnsi="Times New Roman"/>
          <w:b/>
          <w:sz w:val="24"/>
          <w:szCs w:val="24"/>
        </w:rPr>
        <w:t xml:space="preserve">РОССИИ </w:t>
      </w:r>
    </w:p>
    <w:p w:rsidR="00AB3288" w:rsidRPr="00F55B9F" w:rsidRDefault="00AB3288" w:rsidP="00F55B9F">
      <w:pPr>
        <w:rPr>
          <w:rFonts w:ascii="Calibri" w:hAnsi="Calibri"/>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1276"/>
        <w:gridCol w:w="1276"/>
        <w:gridCol w:w="992"/>
        <w:gridCol w:w="1843"/>
      </w:tblGrid>
      <w:tr w:rsidR="00AB3288" w:rsidRPr="00F90704" w:rsidTr="00FA36CE">
        <w:tc>
          <w:tcPr>
            <w:tcW w:w="567" w:type="dxa"/>
          </w:tcPr>
          <w:p w:rsidR="00AB3288" w:rsidRPr="00F90704" w:rsidRDefault="00AB3288" w:rsidP="00F24CE2">
            <w:pPr>
              <w:pStyle w:val="NoSpacing"/>
              <w:jc w:val="center"/>
              <w:rPr>
                <w:rFonts w:ascii="Times New Roman" w:hAnsi="Times New Roman"/>
                <w:b/>
                <w:sz w:val="24"/>
                <w:szCs w:val="24"/>
              </w:rPr>
            </w:pPr>
            <w:r w:rsidRPr="00F90704">
              <w:rPr>
                <w:rFonts w:ascii="Times New Roman" w:hAnsi="Times New Roman"/>
                <w:b/>
                <w:sz w:val="24"/>
                <w:szCs w:val="24"/>
              </w:rPr>
              <w:t>№ п/п</w:t>
            </w:r>
          </w:p>
        </w:tc>
        <w:tc>
          <w:tcPr>
            <w:tcW w:w="4111" w:type="dxa"/>
          </w:tcPr>
          <w:p w:rsidR="00AB3288" w:rsidRPr="00F90704" w:rsidRDefault="00AB3288" w:rsidP="00F24CE2">
            <w:pPr>
              <w:pStyle w:val="NoSpacing"/>
              <w:jc w:val="center"/>
              <w:rPr>
                <w:rFonts w:ascii="Times New Roman" w:hAnsi="Times New Roman"/>
                <w:b/>
                <w:sz w:val="24"/>
                <w:szCs w:val="24"/>
              </w:rPr>
            </w:pPr>
            <w:r w:rsidRPr="00F90704">
              <w:rPr>
                <w:rFonts w:ascii="Times New Roman" w:hAnsi="Times New Roman"/>
                <w:b/>
                <w:sz w:val="24"/>
                <w:szCs w:val="24"/>
              </w:rPr>
              <w:t>Тема и тип урока</w:t>
            </w:r>
          </w:p>
        </w:tc>
        <w:tc>
          <w:tcPr>
            <w:tcW w:w="1276" w:type="dxa"/>
          </w:tcPr>
          <w:p w:rsidR="00AB3288" w:rsidRPr="00F90704" w:rsidRDefault="00AB3288" w:rsidP="00F24CE2">
            <w:pPr>
              <w:pStyle w:val="NoSpacing"/>
              <w:jc w:val="center"/>
              <w:rPr>
                <w:rFonts w:ascii="Times New Roman" w:hAnsi="Times New Roman"/>
                <w:b/>
                <w:sz w:val="24"/>
                <w:szCs w:val="24"/>
              </w:rPr>
            </w:pPr>
            <w:r>
              <w:rPr>
                <w:rFonts w:ascii="Times New Roman" w:hAnsi="Times New Roman"/>
                <w:b/>
                <w:sz w:val="24"/>
                <w:szCs w:val="24"/>
              </w:rPr>
              <w:t>Дата (план)</w:t>
            </w:r>
          </w:p>
        </w:tc>
        <w:tc>
          <w:tcPr>
            <w:tcW w:w="1276" w:type="dxa"/>
          </w:tcPr>
          <w:p w:rsidR="00AB3288" w:rsidRPr="00F90704" w:rsidRDefault="00AB3288" w:rsidP="00F24CE2">
            <w:pPr>
              <w:pStyle w:val="NoSpacing"/>
              <w:jc w:val="center"/>
              <w:rPr>
                <w:rFonts w:ascii="Times New Roman" w:hAnsi="Times New Roman"/>
                <w:b/>
                <w:sz w:val="24"/>
                <w:szCs w:val="24"/>
              </w:rPr>
            </w:pPr>
            <w:r>
              <w:rPr>
                <w:rFonts w:ascii="Times New Roman" w:hAnsi="Times New Roman"/>
                <w:b/>
                <w:sz w:val="24"/>
                <w:szCs w:val="24"/>
              </w:rPr>
              <w:t>Дата (факт)</w:t>
            </w:r>
          </w:p>
        </w:tc>
        <w:tc>
          <w:tcPr>
            <w:tcW w:w="992" w:type="dxa"/>
          </w:tcPr>
          <w:p w:rsidR="00AB3288" w:rsidRPr="0067151C" w:rsidRDefault="00AB3288" w:rsidP="00F24CE2">
            <w:pPr>
              <w:pStyle w:val="NoSpacing"/>
              <w:rPr>
                <w:rFonts w:ascii="Times New Roman" w:hAnsi="Times New Roman"/>
              </w:rPr>
            </w:pPr>
            <w:r w:rsidRPr="00F90704">
              <w:rPr>
                <w:rFonts w:ascii="Times New Roman" w:hAnsi="Times New Roman"/>
                <w:b/>
                <w:sz w:val="24"/>
                <w:szCs w:val="24"/>
              </w:rPr>
              <w:t>Кол-во часов</w:t>
            </w:r>
          </w:p>
        </w:tc>
        <w:tc>
          <w:tcPr>
            <w:tcW w:w="1843" w:type="dxa"/>
          </w:tcPr>
          <w:p w:rsidR="00AB3288" w:rsidRPr="00876AAE" w:rsidRDefault="00AB3288" w:rsidP="00F24CE2">
            <w:pPr>
              <w:pStyle w:val="NoSpacing"/>
              <w:rPr>
                <w:rFonts w:ascii="Times New Roman" w:hAnsi="Times New Roman"/>
                <w:b/>
              </w:rPr>
            </w:pPr>
            <w:r w:rsidRPr="00876AAE">
              <w:rPr>
                <w:rFonts w:ascii="Times New Roman" w:hAnsi="Times New Roman"/>
                <w:b/>
              </w:rPr>
              <w:t>Примечание</w:t>
            </w:r>
          </w:p>
        </w:tc>
      </w:tr>
      <w:tr w:rsidR="00AB3288" w:rsidRPr="00F90704" w:rsidTr="004F6C44">
        <w:tc>
          <w:tcPr>
            <w:tcW w:w="10065" w:type="dxa"/>
            <w:gridSpan w:val="6"/>
          </w:tcPr>
          <w:p w:rsidR="00AB3288" w:rsidRPr="00300758" w:rsidRDefault="00AB3288" w:rsidP="00300758">
            <w:pPr>
              <w:pStyle w:val="NoSpacing"/>
              <w:jc w:val="center"/>
              <w:rPr>
                <w:rFonts w:ascii="Times New Roman" w:hAnsi="Times New Roman"/>
                <w:b/>
              </w:rPr>
            </w:pPr>
            <w:r w:rsidRPr="00186427">
              <w:rPr>
                <w:rFonts w:ascii="Times New Roman" w:hAnsi="Times New Roman"/>
                <w:b/>
                <w:color w:val="000000"/>
                <w:sz w:val="28"/>
                <w:szCs w:val="24"/>
              </w:rPr>
              <w:t>Россия в XVI веке</w:t>
            </w:r>
          </w:p>
        </w:tc>
      </w:tr>
      <w:tr w:rsidR="00AB3288" w:rsidRPr="00F90704" w:rsidTr="00FA36CE">
        <w:tc>
          <w:tcPr>
            <w:tcW w:w="567" w:type="dxa"/>
          </w:tcPr>
          <w:p w:rsidR="00AB3288" w:rsidRPr="00F612DF" w:rsidRDefault="00AB3288" w:rsidP="00F24CE2">
            <w:pPr>
              <w:pStyle w:val="NoSpacing"/>
              <w:jc w:val="center"/>
              <w:rPr>
                <w:rFonts w:ascii="Times New Roman" w:hAnsi="Times New Roman"/>
                <w:sz w:val="24"/>
                <w:szCs w:val="24"/>
              </w:rPr>
            </w:pPr>
            <w:r>
              <w:rPr>
                <w:rFonts w:ascii="Times New Roman" w:hAnsi="Times New Roman"/>
                <w:sz w:val="24"/>
                <w:szCs w:val="24"/>
              </w:rPr>
              <w:t>1</w:t>
            </w:r>
          </w:p>
        </w:tc>
        <w:tc>
          <w:tcPr>
            <w:tcW w:w="4111" w:type="dxa"/>
          </w:tcPr>
          <w:p w:rsidR="00AB3288" w:rsidRPr="00344662" w:rsidRDefault="00AB3288" w:rsidP="00300758">
            <w:pPr>
              <w:pStyle w:val="NoSpacing"/>
              <w:rPr>
                <w:rFonts w:ascii="Times New Roman" w:hAnsi="Times New Roman"/>
                <w:sz w:val="24"/>
                <w:szCs w:val="24"/>
              </w:rPr>
            </w:pPr>
            <w:r w:rsidRPr="00344662">
              <w:rPr>
                <w:sz w:val="24"/>
                <w:szCs w:val="24"/>
              </w:rPr>
              <w:t xml:space="preserve"> </w:t>
            </w:r>
            <w:r w:rsidRPr="00344662">
              <w:rPr>
                <w:rFonts w:ascii="Times New Roman" w:hAnsi="Times New Roman"/>
                <w:sz w:val="24"/>
                <w:szCs w:val="24"/>
              </w:rPr>
              <w:t>Мир и Россия в начале эпохи Великих географических открытий.</w:t>
            </w:r>
          </w:p>
        </w:tc>
        <w:tc>
          <w:tcPr>
            <w:tcW w:w="1276" w:type="dxa"/>
          </w:tcPr>
          <w:p w:rsidR="00AB3288" w:rsidRPr="00F612DF" w:rsidRDefault="00AB3288" w:rsidP="00F24CE2">
            <w:pPr>
              <w:pStyle w:val="NoSpacing"/>
              <w:rPr>
                <w:rFonts w:ascii="Times New Roman" w:hAnsi="Times New Roman"/>
                <w:sz w:val="24"/>
                <w:szCs w:val="24"/>
              </w:rPr>
            </w:pPr>
            <w:r>
              <w:rPr>
                <w:rFonts w:ascii="Times New Roman" w:hAnsi="Times New Roman"/>
                <w:sz w:val="24"/>
                <w:szCs w:val="24"/>
              </w:rPr>
              <w:t>14.01</w:t>
            </w:r>
          </w:p>
        </w:tc>
        <w:tc>
          <w:tcPr>
            <w:tcW w:w="1276" w:type="dxa"/>
          </w:tcPr>
          <w:p w:rsidR="00AB3288" w:rsidRPr="00F612DF" w:rsidRDefault="00AB3288" w:rsidP="00F24CE2">
            <w:pPr>
              <w:pStyle w:val="NoSpacing"/>
              <w:rPr>
                <w:rFonts w:ascii="Times New Roman" w:hAnsi="Times New Roman"/>
                <w:sz w:val="24"/>
                <w:szCs w:val="24"/>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67151C" w:rsidRDefault="00AB3288" w:rsidP="00F24CE2">
            <w:pPr>
              <w:pStyle w:val="NoSpacing"/>
              <w:rPr>
                <w:rFonts w:ascii="Times New Roman" w:hAnsi="Times New Roman"/>
              </w:rPr>
            </w:pPr>
          </w:p>
        </w:tc>
      </w:tr>
      <w:tr w:rsidR="00AB3288" w:rsidRPr="00F90704" w:rsidTr="00FA36CE">
        <w:tc>
          <w:tcPr>
            <w:tcW w:w="567" w:type="dxa"/>
          </w:tcPr>
          <w:p w:rsidR="00AB3288" w:rsidRPr="007519AC" w:rsidRDefault="00AB3288" w:rsidP="00F24CE2">
            <w:pPr>
              <w:pStyle w:val="NoSpacing"/>
              <w:rPr>
                <w:rFonts w:ascii="Times New Roman" w:hAnsi="Times New Roman"/>
              </w:rPr>
            </w:pPr>
            <w:r>
              <w:rPr>
                <w:rFonts w:ascii="Times New Roman" w:hAnsi="Times New Roman"/>
              </w:rPr>
              <w:t>2</w:t>
            </w:r>
          </w:p>
        </w:tc>
        <w:tc>
          <w:tcPr>
            <w:tcW w:w="4111" w:type="dxa"/>
          </w:tcPr>
          <w:p w:rsidR="00AB3288" w:rsidRPr="00344662" w:rsidRDefault="00AB3288" w:rsidP="00F24CE2">
            <w:pPr>
              <w:pStyle w:val="NoSpacing"/>
              <w:rPr>
                <w:sz w:val="24"/>
                <w:szCs w:val="24"/>
              </w:rPr>
            </w:pPr>
            <w:r w:rsidRPr="00344662">
              <w:rPr>
                <w:rFonts w:ascii="Times New Roman" w:hAnsi="Times New Roman"/>
                <w:color w:val="000000"/>
                <w:sz w:val="24"/>
                <w:szCs w:val="24"/>
              </w:rPr>
              <w:t>Территория, население и хозяйство России в начале XVI века.</w:t>
            </w:r>
          </w:p>
        </w:tc>
        <w:tc>
          <w:tcPr>
            <w:tcW w:w="1276" w:type="dxa"/>
          </w:tcPr>
          <w:p w:rsidR="00AB3288" w:rsidRPr="0067151C" w:rsidRDefault="00AB3288" w:rsidP="00F24CE2">
            <w:pPr>
              <w:pStyle w:val="NoSpacing"/>
              <w:rPr>
                <w:rFonts w:ascii="Times New Roman" w:hAnsi="Times New Roman"/>
              </w:rPr>
            </w:pPr>
            <w:r>
              <w:rPr>
                <w:rFonts w:ascii="Times New Roman" w:hAnsi="Times New Roman"/>
              </w:rPr>
              <w:t>16.01</w:t>
            </w:r>
          </w:p>
        </w:tc>
        <w:tc>
          <w:tcPr>
            <w:tcW w:w="1276" w:type="dxa"/>
          </w:tcPr>
          <w:p w:rsidR="00AB3288" w:rsidRPr="0067151C"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3D0372" w:rsidRDefault="00AB3288" w:rsidP="00F24CE2"/>
        </w:tc>
      </w:tr>
      <w:tr w:rsidR="00AB3288" w:rsidRPr="00F90704" w:rsidTr="00FA36CE">
        <w:tc>
          <w:tcPr>
            <w:tcW w:w="567" w:type="dxa"/>
          </w:tcPr>
          <w:p w:rsidR="00AB3288" w:rsidRPr="007519AC" w:rsidRDefault="00AB3288" w:rsidP="00F24CE2">
            <w:pPr>
              <w:pStyle w:val="NoSpacing"/>
              <w:rPr>
                <w:rFonts w:ascii="Times New Roman" w:hAnsi="Times New Roman"/>
              </w:rPr>
            </w:pPr>
            <w:r>
              <w:rPr>
                <w:rFonts w:ascii="Times New Roman" w:hAnsi="Times New Roman"/>
              </w:rPr>
              <w:t>3</w:t>
            </w:r>
          </w:p>
        </w:tc>
        <w:tc>
          <w:tcPr>
            <w:tcW w:w="4111" w:type="dxa"/>
          </w:tcPr>
          <w:p w:rsidR="00AB3288" w:rsidRPr="00344662" w:rsidRDefault="00AB3288" w:rsidP="004F6C44">
            <w:pPr>
              <w:tabs>
                <w:tab w:val="left" w:pos="1155"/>
              </w:tabs>
              <w:autoSpaceDE w:val="0"/>
              <w:autoSpaceDN w:val="0"/>
              <w:adjustRightInd w:val="0"/>
              <w:rPr>
                <w:b/>
                <w:color w:val="FF0000"/>
              </w:rPr>
            </w:pPr>
            <w:r w:rsidRPr="00344662">
              <w:rPr>
                <w:color w:val="000000"/>
              </w:rPr>
              <w:t>Формирование единых государств в Европе и России.</w:t>
            </w:r>
          </w:p>
        </w:tc>
        <w:tc>
          <w:tcPr>
            <w:tcW w:w="1276" w:type="dxa"/>
          </w:tcPr>
          <w:p w:rsidR="00AB3288" w:rsidRPr="0067151C" w:rsidRDefault="00AB3288" w:rsidP="00F24CE2">
            <w:pPr>
              <w:pStyle w:val="NoSpacing"/>
              <w:rPr>
                <w:rFonts w:ascii="Times New Roman" w:hAnsi="Times New Roman"/>
              </w:rPr>
            </w:pPr>
            <w:r>
              <w:rPr>
                <w:rFonts w:ascii="Times New Roman" w:hAnsi="Times New Roman"/>
              </w:rPr>
              <w:t>21.01</w:t>
            </w:r>
          </w:p>
        </w:tc>
        <w:tc>
          <w:tcPr>
            <w:tcW w:w="1276" w:type="dxa"/>
          </w:tcPr>
          <w:p w:rsidR="00AB3288" w:rsidRPr="0067151C"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CD3104" w:rsidRDefault="00AB3288" w:rsidP="00F24CE2">
            <w:pPr>
              <w:pStyle w:val="NoSpacing"/>
              <w:rPr>
                <w:rFonts w:ascii="Times New Roman" w:hAnsi="Times New Roman"/>
              </w:rPr>
            </w:pPr>
          </w:p>
        </w:tc>
      </w:tr>
      <w:tr w:rsidR="00AB3288" w:rsidRPr="00F90704" w:rsidTr="00FA36CE">
        <w:tc>
          <w:tcPr>
            <w:tcW w:w="567" w:type="dxa"/>
          </w:tcPr>
          <w:p w:rsidR="00AB3288" w:rsidRPr="0065552F" w:rsidRDefault="00AB3288" w:rsidP="00F24CE2">
            <w:pPr>
              <w:pStyle w:val="NoSpacing"/>
              <w:rPr>
                <w:rFonts w:ascii="Times New Roman" w:hAnsi="Times New Roman"/>
              </w:rPr>
            </w:pPr>
            <w:r>
              <w:rPr>
                <w:rFonts w:ascii="Times New Roman" w:hAnsi="Times New Roman"/>
              </w:rPr>
              <w:t>4</w:t>
            </w:r>
          </w:p>
        </w:tc>
        <w:tc>
          <w:tcPr>
            <w:tcW w:w="4111" w:type="dxa"/>
          </w:tcPr>
          <w:p w:rsidR="00AB3288" w:rsidRPr="00344662" w:rsidRDefault="00AB3288" w:rsidP="004F6C44">
            <w:pPr>
              <w:tabs>
                <w:tab w:val="left" w:pos="930"/>
              </w:tabs>
              <w:autoSpaceDE w:val="0"/>
              <w:autoSpaceDN w:val="0"/>
              <w:adjustRightInd w:val="0"/>
              <w:rPr>
                <w:b/>
                <w:color w:val="FF0000"/>
              </w:rPr>
            </w:pPr>
            <w:r w:rsidRPr="00344662">
              <w:rPr>
                <w:color w:val="000000"/>
              </w:rPr>
              <w:t>Российское государство в первой трети XVI века.</w:t>
            </w:r>
          </w:p>
        </w:tc>
        <w:tc>
          <w:tcPr>
            <w:tcW w:w="1276" w:type="dxa"/>
          </w:tcPr>
          <w:p w:rsidR="00AB3288" w:rsidRPr="00907F22" w:rsidRDefault="00AB3288" w:rsidP="00F24CE2">
            <w:pPr>
              <w:pStyle w:val="NoSpacing"/>
              <w:rPr>
                <w:rFonts w:ascii="Times New Roman" w:hAnsi="Times New Roman"/>
              </w:rPr>
            </w:pPr>
            <w:r>
              <w:rPr>
                <w:rFonts w:ascii="Times New Roman" w:hAnsi="Times New Roman"/>
              </w:rPr>
              <w:t>23.01</w:t>
            </w:r>
          </w:p>
        </w:tc>
        <w:tc>
          <w:tcPr>
            <w:tcW w:w="1276" w:type="dxa"/>
          </w:tcPr>
          <w:p w:rsidR="00AB3288" w:rsidRPr="00907F22"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CD3104" w:rsidRDefault="00AB3288" w:rsidP="00F24CE2">
            <w:pPr>
              <w:pStyle w:val="NoSpacing"/>
              <w:rPr>
                <w:rFonts w:ascii="Times New Roman" w:hAnsi="Times New Roman"/>
              </w:rPr>
            </w:pPr>
          </w:p>
        </w:tc>
      </w:tr>
      <w:tr w:rsidR="00AB3288" w:rsidRPr="00F90704" w:rsidTr="00FA36CE">
        <w:tc>
          <w:tcPr>
            <w:tcW w:w="567" w:type="dxa"/>
          </w:tcPr>
          <w:p w:rsidR="00AB3288" w:rsidRPr="0065552F" w:rsidRDefault="00AB3288" w:rsidP="00F24CE2">
            <w:pPr>
              <w:pStyle w:val="NoSpacing"/>
              <w:rPr>
                <w:rFonts w:ascii="Times New Roman" w:hAnsi="Times New Roman"/>
              </w:rPr>
            </w:pPr>
            <w:r>
              <w:rPr>
                <w:rFonts w:ascii="Times New Roman" w:hAnsi="Times New Roman"/>
              </w:rPr>
              <w:t>5</w:t>
            </w:r>
          </w:p>
        </w:tc>
        <w:tc>
          <w:tcPr>
            <w:tcW w:w="4111" w:type="dxa"/>
          </w:tcPr>
          <w:p w:rsidR="00AB3288" w:rsidRPr="00344662" w:rsidRDefault="00AB3288" w:rsidP="004F6C44">
            <w:pPr>
              <w:autoSpaceDE w:val="0"/>
              <w:autoSpaceDN w:val="0"/>
              <w:adjustRightInd w:val="0"/>
              <w:rPr>
                <w:b/>
                <w:color w:val="FF0000"/>
              </w:rPr>
            </w:pPr>
            <w:r w:rsidRPr="00344662">
              <w:rPr>
                <w:color w:val="000000"/>
              </w:rPr>
              <w:t>Внешняя политика Российского государства  в первой трети XVI века.</w:t>
            </w:r>
          </w:p>
        </w:tc>
        <w:tc>
          <w:tcPr>
            <w:tcW w:w="1276" w:type="dxa"/>
          </w:tcPr>
          <w:p w:rsidR="00AB3288" w:rsidRPr="0065552F" w:rsidRDefault="00AB3288" w:rsidP="00F24CE2">
            <w:pPr>
              <w:pStyle w:val="NoSpacing"/>
              <w:rPr>
                <w:rFonts w:ascii="Times New Roman" w:hAnsi="Times New Roman"/>
              </w:rPr>
            </w:pPr>
            <w:r>
              <w:rPr>
                <w:rFonts w:ascii="Times New Roman" w:hAnsi="Times New Roman"/>
              </w:rPr>
              <w:t>28.01</w:t>
            </w:r>
          </w:p>
        </w:tc>
        <w:tc>
          <w:tcPr>
            <w:tcW w:w="1276" w:type="dxa"/>
          </w:tcPr>
          <w:p w:rsidR="00AB3288" w:rsidRPr="0065552F"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67151C" w:rsidRDefault="00AB3288" w:rsidP="00F24CE2">
            <w:pPr>
              <w:pStyle w:val="NoSpacing"/>
              <w:rPr>
                <w:rFonts w:ascii="Times New Roman" w:hAnsi="Times New Roman"/>
              </w:rPr>
            </w:pPr>
          </w:p>
        </w:tc>
      </w:tr>
      <w:tr w:rsidR="00AB3288" w:rsidRPr="00F90704" w:rsidTr="00FA36CE">
        <w:tc>
          <w:tcPr>
            <w:tcW w:w="567" w:type="dxa"/>
          </w:tcPr>
          <w:p w:rsidR="00AB3288" w:rsidRPr="0065552F" w:rsidRDefault="00AB3288" w:rsidP="00F24CE2">
            <w:pPr>
              <w:pStyle w:val="NoSpacing"/>
              <w:rPr>
                <w:rFonts w:ascii="Times New Roman" w:hAnsi="Times New Roman"/>
              </w:rPr>
            </w:pPr>
            <w:r>
              <w:rPr>
                <w:rFonts w:ascii="Times New Roman" w:hAnsi="Times New Roman"/>
              </w:rPr>
              <w:t>6</w:t>
            </w:r>
          </w:p>
        </w:tc>
        <w:tc>
          <w:tcPr>
            <w:tcW w:w="4111" w:type="dxa"/>
          </w:tcPr>
          <w:p w:rsidR="00AB3288" w:rsidRPr="00344662" w:rsidRDefault="00AB3288" w:rsidP="004F6C44">
            <w:pPr>
              <w:autoSpaceDE w:val="0"/>
              <w:autoSpaceDN w:val="0"/>
              <w:adjustRightInd w:val="0"/>
              <w:rPr>
                <w:b/>
                <w:color w:val="FF0000"/>
              </w:rPr>
            </w:pPr>
            <w:r w:rsidRPr="00344662">
              <w:rPr>
                <w:color w:val="000000"/>
              </w:rPr>
              <w:t>Начало  правления Ивана IV. Реформы Избранной рады.</w:t>
            </w:r>
          </w:p>
        </w:tc>
        <w:tc>
          <w:tcPr>
            <w:tcW w:w="1276" w:type="dxa"/>
          </w:tcPr>
          <w:p w:rsidR="00AB3288" w:rsidRPr="0065552F" w:rsidRDefault="00AB3288" w:rsidP="00F24CE2">
            <w:pPr>
              <w:pStyle w:val="NoSpacing"/>
              <w:rPr>
                <w:rFonts w:ascii="Times New Roman" w:hAnsi="Times New Roman"/>
              </w:rPr>
            </w:pPr>
            <w:r>
              <w:rPr>
                <w:rFonts w:ascii="Times New Roman" w:hAnsi="Times New Roman"/>
              </w:rPr>
              <w:t>30.01</w:t>
            </w:r>
          </w:p>
        </w:tc>
        <w:tc>
          <w:tcPr>
            <w:tcW w:w="1276" w:type="dxa"/>
          </w:tcPr>
          <w:p w:rsidR="00AB3288" w:rsidRPr="0065552F"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C601E2" w:rsidRDefault="00AB3288" w:rsidP="00F24CE2">
            <w:pPr>
              <w:pStyle w:val="NoSpacing"/>
              <w:rPr>
                <w:rFonts w:ascii="Times New Roman" w:hAnsi="Times New Roman"/>
                <w:sz w:val="16"/>
                <w:szCs w:val="16"/>
              </w:rPr>
            </w:pPr>
          </w:p>
        </w:tc>
      </w:tr>
      <w:tr w:rsidR="00AB3288" w:rsidRPr="00F90704" w:rsidTr="00FA36CE">
        <w:tc>
          <w:tcPr>
            <w:tcW w:w="567" w:type="dxa"/>
          </w:tcPr>
          <w:p w:rsidR="00AB3288" w:rsidRPr="0065552F" w:rsidRDefault="00AB3288" w:rsidP="00F24CE2">
            <w:pPr>
              <w:pStyle w:val="NoSpacing"/>
              <w:rPr>
                <w:rFonts w:ascii="Times New Roman" w:hAnsi="Times New Roman"/>
              </w:rPr>
            </w:pPr>
            <w:r>
              <w:rPr>
                <w:rFonts w:ascii="Times New Roman" w:hAnsi="Times New Roman"/>
              </w:rPr>
              <w:t>7</w:t>
            </w:r>
          </w:p>
        </w:tc>
        <w:tc>
          <w:tcPr>
            <w:tcW w:w="4111" w:type="dxa"/>
          </w:tcPr>
          <w:p w:rsidR="00AB3288" w:rsidRPr="00344662" w:rsidRDefault="00AB3288" w:rsidP="004F6C44">
            <w:pPr>
              <w:autoSpaceDE w:val="0"/>
              <w:autoSpaceDN w:val="0"/>
              <w:adjustRightInd w:val="0"/>
              <w:rPr>
                <w:b/>
                <w:color w:val="FF0000"/>
              </w:rPr>
            </w:pPr>
            <w:r w:rsidRPr="00344662">
              <w:rPr>
                <w:color w:val="000000"/>
              </w:rPr>
              <w:t>Государства Поволжья, Северного Причерноморья, Сибири в середине XVI века.</w:t>
            </w:r>
          </w:p>
        </w:tc>
        <w:tc>
          <w:tcPr>
            <w:tcW w:w="1276" w:type="dxa"/>
          </w:tcPr>
          <w:p w:rsidR="00AB3288" w:rsidRPr="0065552F" w:rsidRDefault="00AB3288" w:rsidP="00F24CE2">
            <w:pPr>
              <w:pStyle w:val="NoSpacing"/>
              <w:rPr>
                <w:rFonts w:ascii="Times New Roman" w:hAnsi="Times New Roman"/>
              </w:rPr>
            </w:pPr>
            <w:r>
              <w:rPr>
                <w:rFonts w:ascii="Times New Roman" w:hAnsi="Times New Roman"/>
              </w:rPr>
              <w:t>04.02</w:t>
            </w:r>
          </w:p>
        </w:tc>
        <w:tc>
          <w:tcPr>
            <w:tcW w:w="1276" w:type="dxa"/>
          </w:tcPr>
          <w:p w:rsidR="00AB3288" w:rsidRPr="0065552F"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C601E2" w:rsidRDefault="00AB3288" w:rsidP="00F24CE2">
            <w:pPr>
              <w:pStyle w:val="NoSpacing"/>
              <w:rPr>
                <w:rFonts w:ascii="Times New Roman" w:hAnsi="Times New Roman"/>
              </w:rPr>
            </w:pPr>
          </w:p>
        </w:tc>
      </w:tr>
      <w:tr w:rsidR="00AB3288" w:rsidRPr="00F90704" w:rsidTr="00FA36CE">
        <w:tc>
          <w:tcPr>
            <w:tcW w:w="567" w:type="dxa"/>
          </w:tcPr>
          <w:p w:rsidR="00AB3288" w:rsidRPr="0065552F" w:rsidRDefault="00AB3288" w:rsidP="00F24CE2">
            <w:pPr>
              <w:pStyle w:val="NoSpacing"/>
              <w:rPr>
                <w:rFonts w:ascii="Times New Roman" w:hAnsi="Times New Roman"/>
              </w:rPr>
            </w:pPr>
            <w:r>
              <w:rPr>
                <w:rFonts w:ascii="Times New Roman" w:hAnsi="Times New Roman"/>
              </w:rPr>
              <w:t>8-9</w:t>
            </w:r>
          </w:p>
        </w:tc>
        <w:tc>
          <w:tcPr>
            <w:tcW w:w="4111" w:type="dxa"/>
          </w:tcPr>
          <w:p w:rsidR="00AB3288" w:rsidRPr="00344662" w:rsidRDefault="00AB3288" w:rsidP="004F6C44">
            <w:pPr>
              <w:autoSpaceDE w:val="0"/>
              <w:autoSpaceDN w:val="0"/>
              <w:adjustRightInd w:val="0"/>
              <w:rPr>
                <w:b/>
                <w:color w:val="FF0000"/>
              </w:rPr>
            </w:pPr>
            <w:r w:rsidRPr="00344662">
              <w:rPr>
                <w:color w:val="000000"/>
              </w:rPr>
              <w:t>Внешняя политика России во второй половине XVI века.</w:t>
            </w:r>
          </w:p>
        </w:tc>
        <w:tc>
          <w:tcPr>
            <w:tcW w:w="1276" w:type="dxa"/>
          </w:tcPr>
          <w:p w:rsidR="00AB3288" w:rsidRDefault="00AB3288" w:rsidP="00F24CE2">
            <w:pPr>
              <w:pStyle w:val="NoSpacing"/>
              <w:rPr>
                <w:rFonts w:ascii="Times New Roman" w:hAnsi="Times New Roman"/>
              </w:rPr>
            </w:pPr>
            <w:r>
              <w:rPr>
                <w:rFonts w:ascii="Times New Roman" w:hAnsi="Times New Roman"/>
              </w:rPr>
              <w:t>06.02</w:t>
            </w:r>
          </w:p>
          <w:p w:rsidR="00AB3288" w:rsidRPr="0065552F" w:rsidRDefault="00AB3288" w:rsidP="00F24CE2">
            <w:pPr>
              <w:pStyle w:val="NoSpacing"/>
              <w:rPr>
                <w:rFonts w:ascii="Times New Roman" w:hAnsi="Times New Roman"/>
              </w:rPr>
            </w:pPr>
            <w:r>
              <w:rPr>
                <w:rFonts w:ascii="Times New Roman" w:hAnsi="Times New Roman"/>
              </w:rPr>
              <w:t>11.02</w:t>
            </w:r>
          </w:p>
        </w:tc>
        <w:tc>
          <w:tcPr>
            <w:tcW w:w="1276" w:type="dxa"/>
          </w:tcPr>
          <w:p w:rsidR="00AB3288" w:rsidRPr="0065552F"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2</w:t>
            </w:r>
          </w:p>
        </w:tc>
        <w:tc>
          <w:tcPr>
            <w:tcW w:w="1843" w:type="dxa"/>
          </w:tcPr>
          <w:p w:rsidR="00AB3288" w:rsidRPr="0067151C" w:rsidRDefault="00AB3288" w:rsidP="00F24CE2">
            <w:pPr>
              <w:pStyle w:val="NoSpacing"/>
              <w:rPr>
                <w:rFonts w:ascii="Times New Roman" w:hAnsi="Times New Roman"/>
              </w:rPr>
            </w:pPr>
          </w:p>
        </w:tc>
      </w:tr>
      <w:tr w:rsidR="00AB3288" w:rsidRPr="00F90704" w:rsidTr="00FA36CE">
        <w:tc>
          <w:tcPr>
            <w:tcW w:w="567" w:type="dxa"/>
          </w:tcPr>
          <w:p w:rsidR="00AB3288" w:rsidRPr="0065552F" w:rsidRDefault="00AB3288" w:rsidP="00F24CE2">
            <w:pPr>
              <w:pStyle w:val="NoSpacing"/>
              <w:rPr>
                <w:rFonts w:ascii="Times New Roman" w:hAnsi="Times New Roman"/>
              </w:rPr>
            </w:pPr>
            <w:r>
              <w:rPr>
                <w:rFonts w:ascii="Times New Roman" w:hAnsi="Times New Roman"/>
              </w:rPr>
              <w:t>10</w:t>
            </w:r>
          </w:p>
        </w:tc>
        <w:tc>
          <w:tcPr>
            <w:tcW w:w="4111" w:type="dxa"/>
          </w:tcPr>
          <w:p w:rsidR="00AB3288" w:rsidRPr="00344662" w:rsidRDefault="00AB3288" w:rsidP="004F6C44">
            <w:pPr>
              <w:autoSpaceDE w:val="0"/>
              <w:autoSpaceDN w:val="0"/>
              <w:adjustRightInd w:val="0"/>
              <w:rPr>
                <w:b/>
                <w:color w:val="FF0000"/>
              </w:rPr>
            </w:pPr>
            <w:r w:rsidRPr="00344662">
              <w:rPr>
                <w:color w:val="000000"/>
              </w:rPr>
              <w:t>Российское общество в XVI веке.: "служилые" и "тяглые".</w:t>
            </w:r>
          </w:p>
        </w:tc>
        <w:tc>
          <w:tcPr>
            <w:tcW w:w="1276" w:type="dxa"/>
          </w:tcPr>
          <w:p w:rsidR="00AB3288" w:rsidRPr="00907F22" w:rsidRDefault="00AB3288" w:rsidP="00F24CE2">
            <w:pPr>
              <w:pStyle w:val="NoSpacing"/>
              <w:rPr>
                <w:rFonts w:ascii="Times New Roman" w:hAnsi="Times New Roman"/>
              </w:rPr>
            </w:pPr>
            <w:r>
              <w:rPr>
                <w:rFonts w:ascii="Times New Roman" w:hAnsi="Times New Roman"/>
              </w:rPr>
              <w:t>13.02</w:t>
            </w:r>
          </w:p>
        </w:tc>
        <w:tc>
          <w:tcPr>
            <w:tcW w:w="1276" w:type="dxa"/>
          </w:tcPr>
          <w:p w:rsidR="00AB3288" w:rsidRPr="00907F22"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67151C" w:rsidRDefault="00AB3288" w:rsidP="00F24CE2">
            <w:pPr>
              <w:pStyle w:val="NoSpacing"/>
              <w:rPr>
                <w:rFonts w:ascii="Times New Roman" w:hAnsi="Times New Roman"/>
              </w:rPr>
            </w:pPr>
          </w:p>
        </w:tc>
      </w:tr>
      <w:tr w:rsidR="00AB3288" w:rsidRPr="00F90704" w:rsidTr="00FA36CE">
        <w:tc>
          <w:tcPr>
            <w:tcW w:w="567" w:type="dxa"/>
          </w:tcPr>
          <w:p w:rsidR="00AB3288" w:rsidRPr="00E6320B" w:rsidRDefault="00AB3288" w:rsidP="00F24CE2">
            <w:pPr>
              <w:pStyle w:val="NoSpacing"/>
              <w:jc w:val="center"/>
              <w:rPr>
                <w:rFonts w:ascii="Times New Roman" w:hAnsi="Times New Roman"/>
              </w:rPr>
            </w:pPr>
            <w:r>
              <w:rPr>
                <w:rFonts w:ascii="Times New Roman" w:hAnsi="Times New Roman"/>
              </w:rPr>
              <w:t>11</w:t>
            </w:r>
          </w:p>
        </w:tc>
        <w:tc>
          <w:tcPr>
            <w:tcW w:w="4111" w:type="dxa"/>
          </w:tcPr>
          <w:p w:rsidR="00AB3288" w:rsidRPr="00344662" w:rsidRDefault="00AB3288" w:rsidP="004F6C44">
            <w:pPr>
              <w:tabs>
                <w:tab w:val="left" w:pos="323"/>
              </w:tabs>
              <w:autoSpaceDE w:val="0"/>
              <w:autoSpaceDN w:val="0"/>
              <w:adjustRightInd w:val="0"/>
              <w:rPr>
                <w:color w:val="000000"/>
              </w:rPr>
            </w:pPr>
            <w:r w:rsidRPr="002F28C2">
              <w:rPr>
                <w:bCs/>
              </w:rPr>
              <w:t>Народы России во второй половине XVI в.</w:t>
            </w:r>
          </w:p>
        </w:tc>
        <w:tc>
          <w:tcPr>
            <w:tcW w:w="1276" w:type="dxa"/>
          </w:tcPr>
          <w:p w:rsidR="00AB3288" w:rsidRPr="00482AC8" w:rsidRDefault="00AB3288" w:rsidP="00F24CE2">
            <w:pPr>
              <w:pStyle w:val="NoSpacing"/>
              <w:rPr>
                <w:rFonts w:ascii="Times New Roman" w:hAnsi="Times New Roman"/>
              </w:rPr>
            </w:pPr>
            <w:r>
              <w:rPr>
                <w:rFonts w:ascii="Times New Roman" w:hAnsi="Times New Roman"/>
              </w:rPr>
              <w:t>18.02</w:t>
            </w:r>
          </w:p>
        </w:tc>
        <w:tc>
          <w:tcPr>
            <w:tcW w:w="1276" w:type="dxa"/>
          </w:tcPr>
          <w:p w:rsidR="00AB3288" w:rsidRPr="00482AC8" w:rsidRDefault="00AB3288" w:rsidP="00F24CE2">
            <w:pPr>
              <w:pStyle w:val="NoSpacing"/>
              <w:rPr>
                <w:rFonts w:ascii="Times New Roman" w:hAnsi="Times New Roman"/>
              </w:rPr>
            </w:pPr>
          </w:p>
        </w:tc>
        <w:tc>
          <w:tcPr>
            <w:tcW w:w="992" w:type="dxa"/>
          </w:tcPr>
          <w:p w:rsidR="00AB3288"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FF3FFD" w:rsidRDefault="00AB3288" w:rsidP="00F24CE2">
            <w:pPr>
              <w:pStyle w:val="NoSpacing"/>
              <w:rPr>
                <w:rFonts w:ascii="Times New Roman" w:hAnsi="Times New Roman"/>
              </w:rPr>
            </w:pPr>
          </w:p>
        </w:tc>
      </w:tr>
      <w:tr w:rsidR="00AB3288" w:rsidRPr="00F90704" w:rsidTr="00FA36CE">
        <w:tc>
          <w:tcPr>
            <w:tcW w:w="567" w:type="dxa"/>
          </w:tcPr>
          <w:p w:rsidR="00AB3288" w:rsidRPr="00E6320B" w:rsidRDefault="00AB3288" w:rsidP="00F24CE2">
            <w:pPr>
              <w:pStyle w:val="NoSpacing"/>
              <w:jc w:val="center"/>
              <w:rPr>
                <w:rFonts w:ascii="Times New Roman" w:hAnsi="Times New Roman"/>
              </w:rPr>
            </w:pPr>
            <w:r>
              <w:rPr>
                <w:rFonts w:ascii="Times New Roman" w:hAnsi="Times New Roman"/>
              </w:rPr>
              <w:t>12</w:t>
            </w:r>
          </w:p>
        </w:tc>
        <w:tc>
          <w:tcPr>
            <w:tcW w:w="4111" w:type="dxa"/>
          </w:tcPr>
          <w:p w:rsidR="00AB3288" w:rsidRPr="00344662" w:rsidRDefault="00AB3288" w:rsidP="004F6C44">
            <w:pPr>
              <w:tabs>
                <w:tab w:val="left" w:pos="323"/>
              </w:tabs>
              <w:autoSpaceDE w:val="0"/>
              <w:autoSpaceDN w:val="0"/>
              <w:adjustRightInd w:val="0"/>
              <w:rPr>
                <w:b/>
                <w:color w:val="FF0000"/>
              </w:rPr>
            </w:pPr>
            <w:r w:rsidRPr="00344662">
              <w:rPr>
                <w:color w:val="000000"/>
              </w:rPr>
              <w:t>Опричнина.</w:t>
            </w:r>
          </w:p>
        </w:tc>
        <w:tc>
          <w:tcPr>
            <w:tcW w:w="1276" w:type="dxa"/>
          </w:tcPr>
          <w:p w:rsidR="00AB3288" w:rsidRPr="00482AC8" w:rsidRDefault="00AB3288" w:rsidP="00F24CE2">
            <w:pPr>
              <w:pStyle w:val="NoSpacing"/>
              <w:rPr>
                <w:rFonts w:ascii="Times New Roman" w:hAnsi="Times New Roman"/>
              </w:rPr>
            </w:pPr>
            <w:r>
              <w:rPr>
                <w:rFonts w:ascii="Times New Roman" w:hAnsi="Times New Roman"/>
              </w:rPr>
              <w:t>20.02</w:t>
            </w:r>
          </w:p>
        </w:tc>
        <w:tc>
          <w:tcPr>
            <w:tcW w:w="1276" w:type="dxa"/>
          </w:tcPr>
          <w:p w:rsidR="00AB3288" w:rsidRPr="00482AC8"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FF3FFD" w:rsidRDefault="00AB3288" w:rsidP="00F24CE2">
            <w:pPr>
              <w:pStyle w:val="NoSpacing"/>
              <w:rPr>
                <w:rFonts w:ascii="Times New Roman" w:hAnsi="Times New Roman"/>
              </w:rPr>
            </w:pPr>
          </w:p>
        </w:tc>
      </w:tr>
      <w:tr w:rsidR="00AB3288" w:rsidRPr="00F90704" w:rsidTr="00FA36CE">
        <w:trPr>
          <w:trHeight w:val="413"/>
        </w:trPr>
        <w:tc>
          <w:tcPr>
            <w:tcW w:w="567" w:type="dxa"/>
          </w:tcPr>
          <w:p w:rsidR="00AB3288" w:rsidRPr="00E6320B" w:rsidRDefault="00AB3288" w:rsidP="00F24CE2">
            <w:pPr>
              <w:pStyle w:val="NoSpacing"/>
              <w:jc w:val="center"/>
              <w:rPr>
                <w:rFonts w:ascii="Times New Roman" w:hAnsi="Times New Roman"/>
              </w:rPr>
            </w:pPr>
            <w:r>
              <w:rPr>
                <w:rFonts w:ascii="Times New Roman" w:hAnsi="Times New Roman"/>
              </w:rPr>
              <w:t>13</w:t>
            </w:r>
          </w:p>
        </w:tc>
        <w:tc>
          <w:tcPr>
            <w:tcW w:w="4111" w:type="dxa"/>
          </w:tcPr>
          <w:p w:rsidR="00AB3288" w:rsidRPr="00344662" w:rsidRDefault="00AB3288" w:rsidP="004F6C44">
            <w:pPr>
              <w:tabs>
                <w:tab w:val="left" w:pos="323"/>
              </w:tabs>
              <w:autoSpaceDE w:val="0"/>
              <w:autoSpaceDN w:val="0"/>
              <w:adjustRightInd w:val="0"/>
              <w:rPr>
                <w:b/>
                <w:color w:val="FF0000"/>
              </w:rPr>
            </w:pPr>
            <w:r w:rsidRPr="00344662">
              <w:rPr>
                <w:color w:val="000000"/>
              </w:rPr>
              <w:t>Россия в конце XVI века.</w:t>
            </w:r>
          </w:p>
        </w:tc>
        <w:tc>
          <w:tcPr>
            <w:tcW w:w="1276" w:type="dxa"/>
          </w:tcPr>
          <w:p w:rsidR="00AB3288" w:rsidRPr="00482AC8" w:rsidRDefault="00AB3288" w:rsidP="00F24CE2">
            <w:pPr>
              <w:pStyle w:val="NoSpacing"/>
              <w:rPr>
                <w:rFonts w:ascii="Times New Roman" w:hAnsi="Times New Roman"/>
              </w:rPr>
            </w:pPr>
            <w:r>
              <w:rPr>
                <w:rFonts w:ascii="Times New Roman" w:hAnsi="Times New Roman"/>
              </w:rPr>
              <w:t>25.02</w:t>
            </w:r>
          </w:p>
        </w:tc>
        <w:tc>
          <w:tcPr>
            <w:tcW w:w="1276" w:type="dxa"/>
          </w:tcPr>
          <w:p w:rsidR="00AB3288" w:rsidRPr="00482AC8"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FF3FFD" w:rsidRDefault="00AB3288" w:rsidP="00F24CE2">
            <w:pPr>
              <w:pStyle w:val="NoSpacing"/>
              <w:rPr>
                <w:rFonts w:ascii="Times New Roman" w:hAnsi="Times New Roman"/>
              </w:rPr>
            </w:pPr>
          </w:p>
        </w:tc>
      </w:tr>
      <w:tr w:rsidR="00AB3288" w:rsidRPr="00F90704" w:rsidTr="00FA36CE">
        <w:tc>
          <w:tcPr>
            <w:tcW w:w="567" w:type="dxa"/>
          </w:tcPr>
          <w:p w:rsidR="00AB3288" w:rsidRPr="00E6320B" w:rsidRDefault="00AB3288" w:rsidP="00F24CE2">
            <w:pPr>
              <w:pStyle w:val="NoSpacing"/>
              <w:jc w:val="center"/>
              <w:rPr>
                <w:rFonts w:ascii="Times New Roman" w:hAnsi="Times New Roman"/>
              </w:rPr>
            </w:pPr>
            <w:r>
              <w:rPr>
                <w:rFonts w:ascii="Times New Roman" w:hAnsi="Times New Roman"/>
              </w:rPr>
              <w:t>14</w:t>
            </w:r>
          </w:p>
        </w:tc>
        <w:tc>
          <w:tcPr>
            <w:tcW w:w="4111" w:type="dxa"/>
          </w:tcPr>
          <w:p w:rsidR="00AB3288" w:rsidRPr="00344662" w:rsidRDefault="00AB3288" w:rsidP="004F6C44">
            <w:pPr>
              <w:tabs>
                <w:tab w:val="left" w:pos="323"/>
              </w:tabs>
              <w:autoSpaceDE w:val="0"/>
              <w:autoSpaceDN w:val="0"/>
              <w:adjustRightInd w:val="0"/>
              <w:rPr>
                <w:b/>
                <w:color w:val="FF0000"/>
              </w:rPr>
            </w:pPr>
            <w:r w:rsidRPr="00344662">
              <w:rPr>
                <w:color w:val="000000"/>
              </w:rPr>
              <w:t>Церковь и государство в XVI веке.</w:t>
            </w:r>
          </w:p>
        </w:tc>
        <w:tc>
          <w:tcPr>
            <w:tcW w:w="1276" w:type="dxa"/>
          </w:tcPr>
          <w:p w:rsidR="00AB3288" w:rsidRPr="00482AC8" w:rsidRDefault="00AB3288" w:rsidP="00F24CE2">
            <w:pPr>
              <w:pStyle w:val="NoSpacing"/>
              <w:rPr>
                <w:rFonts w:ascii="Times New Roman" w:hAnsi="Times New Roman"/>
              </w:rPr>
            </w:pPr>
            <w:r>
              <w:rPr>
                <w:rFonts w:ascii="Times New Roman" w:hAnsi="Times New Roman"/>
              </w:rPr>
              <w:t>27.02</w:t>
            </w:r>
          </w:p>
        </w:tc>
        <w:tc>
          <w:tcPr>
            <w:tcW w:w="1276" w:type="dxa"/>
          </w:tcPr>
          <w:p w:rsidR="00AB3288" w:rsidRPr="00482AC8" w:rsidRDefault="00AB3288" w:rsidP="00F24CE2">
            <w:pPr>
              <w:pStyle w:val="NoSpacing"/>
              <w:rPr>
                <w:rFonts w:ascii="Times New Roman" w:hAnsi="Times New Roman"/>
              </w:rPr>
            </w:pPr>
          </w:p>
        </w:tc>
        <w:tc>
          <w:tcPr>
            <w:tcW w:w="992" w:type="dxa"/>
          </w:tcPr>
          <w:p w:rsidR="00AB3288" w:rsidRPr="0067151C" w:rsidRDefault="00AB3288" w:rsidP="003C4EB8">
            <w:pPr>
              <w:pStyle w:val="NoSpacing"/>
              <w:jc w:val="center"/>
              <w:rPr>
                <w:rFonts w:ascii="Times New Roman" w:hAnsi="Times New Roman"/>
              </w:rPr>
            </w:pPr>
            <w:r>
              <w:rPr>
                <w:rFonts w:ascii="Times New Roman" w:hAnsi="Times New Roman"/>
              </w:rPr>
              <w:t>1</w:t>
            </w:r>
          </w:p>
        </w:tc>
        <w:tc>
          <w:tcPr>
            <w:tcW w:w="1843" w:type="dxa"/>
          </w:tcPr>
          <w:p w:rsidR="00AB3288" w:rsidRPr="00FF3FFD" w:rsidRDefault="00AB3288" w:rsidP="00F24CE2">
            <w:pPr>
              <w:pStyle w:val="NoSpacing"/>
              <w:rPr>
                <w:rFonts w:ascii="Times New Roman" w:hAnsi="Times New Roman"/>
              </w:rPr>
            </w:pPr>
          </w:p>
        </w:tc>
      </w:tr>
      <w:tr w:rsidR="00AB3288" w:rsidRPr="00F90704" w:rsidTr="00FA36CE">
        <w:trPr>
          <w:trHeight w:val="563"/>
        </w:trPr>
        <w:tc>
          <w:tcPr>
            <w:tcW w:w="567" w:type="dxa"/>
          </w:tcPr>
          <w:p w:rsidR="00AB3288" w:rsidRPr="00E6320B" w:rsidRDefault="00AB3288" w:rsidP="00F24CE2">
            <w:pPr>
              <w:pStyle w:val="NoSpacing"/>
              <w:jc w:val="center"/>
              <w:rPr>
                <w:rFonts w:ascii="Times New Roman" w:hAnsi="Times New Roman"/>
              </w:rPr>
            </w:pPr>
            <w:r>
              <w:rPr>
                <w:rFonts w:ascii="Times New Roman" w:hAnsi="Times New Roman"/>
              </w:rPr>
              <w:t>15</w:t>
            </w:r>
          </w:p>
        </w:tc>
        <w:tc>
          <w:tcPr>
            <w:tcW w:w="4111" w:type="dxa"/>
          </w:tcPr>
          <w:p w:rsidR="00AB3288" w:rsidRPr="00344662" w:rsidRDefault="00AB3288" w:rsidP="004F6C44">
            <w:pPr>
              <w:tabs>
                <w:tab w:val="left" w:pos="72"/>
              </w:tabs>
              <w:autoSpaceDE w:val="0"/>
              <w:autoSpaceDN w:val="0"/>
              <w:adjustRightInd w:val="0"/>
              <w:rPr>
                <w:b/>
                <w:color w:val="FF0000"/>
              </w:rPr>
            </w:pPr>
            <w:r w:rsidRPr="00344662">
              <w:rPr>
                <w:color w:val="000000"/>
              </w:rPr>
              <w:t>Культура и повседневная жизнь народов России в XVI веке.</w:t>
            </w:r>
          </w:p>
        </w:tc>
        <w:tc>
          <w:tcPr>
            <w:tcW w:w="1276" w:type="dxa"/>
          </w:tcPr>
          <w:p w:rsidR="00AB3288" w:rsidRPr="00482AC8" w:rsidRDefault="00AB3288" w:rsidP="00F24CE2">
            <w:pPr>
              <w:pStyle w:val="NoSpacing"/>
              <w:rPr>
                <w:rFonts w:ascii="Times New Roman" w:hAnsi="Times New Roman"/>
              </w:rPr>
            </w:pPr>
            <w:r>
              <w:rPr>
                <w:rFonts w:ascii="Times New Roman" w:hAnsi="Times New Roman"/>
              </w:rPr>
              <w:t>04.03</w:t>
            </w:r>
          </w:p>
        </w:tc>
        <w:tc>
          <w:tcPr>
            <w:tcW w:w="1276" w:type="dxa"/>
          </w:tcPr>
          <w:p w:rsidR="00AB3288" w:rsidRPr="00482AC8" w:rsidRDefault="00AB3288" w:rsidP="00F24CE2">
            <w:pPr>
              <w:pStyle w:val="NoSpacing"/>
              <w:rPr>
                <w:rFonts w:ascii="Times New Roman" w:hAnsi="Times New Roman"/>
              </w:rPr>
            </w:pPr>
          </w:p>
        </w:tc>
        <w:tc>
          <w:tcPr>
            <w:tcW w:w="992" w:type="dxa"/>
          </w:tcPr>
          <w:p w:rsidR="00AB3288" w:rsidRPr="0067151C"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FF3FFD" w:rsidRDefault="00AB3288" w:rsidP="00F24CE2">
            <w:pPr>
              <w:pStyle w:val="NoSpacing"/>
              <w:rPr>
                <w:rFonts w:ascii="Times New Roman" w:hAnsi="Times New Roman"/>
              </w:rPr>
            </w:pPr>
          </w:p>
        </w:tc>
      </w:tr>
      <w:tr w:rsidR="00AB3288" w:rsidRPr="00F90704" w:rsidTr="00FA36CE">
        <w:tc>
          <w:tcPr>
            <w:tcW w:w="567" w:type="dxa"/>
          </w:tcPr>
          <w:p w:rsidR="00AB3288" w:rsidRPr="00E6320B" w:rsidRDefault="00AB3288" w:rsidP="00F24CE2">
            <w:pPr>
              <w:pStyle w:val="NoSpacing"/>
              <w:jc w:val="center"/>
              <w:rPr>
                <w:rFonts w:ascii="Times New Roman" w:hAnsi="Times New Roman"/>
              </w:rPr>
            </w:pPr>
            <w:r>
              <w:rPr>
                <w:rFonts w:ascii="Times New Roman" w:hAnsi="Times New Roman"/>
              </w:rPr>
              <w:t>16</w:t>
            </w:r>
          </w:p>
        </w:tc>
        <w:tc>
          <w:tcPr>
            <w:tcW w:w="4111" w:type="dxa"/>
          </w:tcPr>
          <w:p w:rsidR="00AB3288" w:rsidRPr="00344662" w:rsidRDefault="00AB3288" w:rsidP="004F6C44">
            <w:pPr>
              <w:tabs>
                <w:tab w:val="left" w:pos="72"/>
              </w:tabs>
              <w:autoSpaceDE w:val="0"/>
              <w:autoSpaceDN w:val="0"/>
              <w:adjustRightInd w:val="0"/>
              <w:rPr>
                <w:b/>
                <w:color w:val="FF0000"/>
              </w:rPr>
            </w:pPr>
            <w:r>
              <w:rPr>
                <w:color w:val="000000"/>
              </w:rPr>
              <w:t xml:space="preserve">Контрольная работа </w:t>
            </w:r>
            <w:r w:rsidRPr="00344662">
              <w:rPr>
                <w:color w:val="000000"/>
              </w:rPr>
              <w:t xml:space="preserve"> по теме "Россия в XVI веке".</w:t>
            </w:r>
          </w:p>
        </w:tc>
        <w:tc>
          <w:tcPr>
            <w:tcW w:w="1276" w:type="dxa"/>
          </w:tcPr>
          <w:p w:rsidR="00AB3288" w:rsidRPr="00482AC8" w:rsidRDefault="00AB3288" w:rsidP="00F24CE2">
            <w:pPr>
              <w:pStyle w:val="NoSpacing"/>
              <w:rPr>
                <w:rFonts w:ascii="Times New Roman" w:hAnsi="Times New Roman"/>
              </w:rPr>
            </w:pPr>
            <w:r>
              <w:rPr>
                <w:rFonts w:ascii="Times New Roman" w:hAnsi="Times New Roman"/>
              </w:rPr>
              <w:t>06.03</w:t>
            </w:r>
          </w:p>
        </w:tc>
        <w:tc>
          <w:tcPr>
            <w:tcW w:w="1276" w:type="dxa"/>
          </w:tcPr>
          <w:p w:rsidR="00AB3288" w:rsidRPr="00482AC8" w:rsidRDefault="00AB3288" w:rsidP="00F24CE2">
            <w:pPr>
              <w:pStyle w:val="NoSpacing"/>
              <w:rPr>
                <w:rFonts w:ascii="Times New Roman" w:hAnsi="Times New Roman"/>
              </w:rPr>
            </w:pPr>
          </w:p>
        </w:tc>
        <w:tc>
          <w:tcPr>
            <w:tcW w:w="992" w:type="dxa"/>
          </w:tcPr>
          <w:p w:rsidR="00AB3288" w:rsidRPr="0067151C"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6E23AA" w:rsidRDefault="00AB3288" w:rsidP="00F24CE2">
            <w:pPr>
              <w:pStyle w:val="NoSpacing"/>
              <w:rPr>
                <w:rFonts w:ascii="Times New Roman" w:hAnsi="Times New Roman"/>
              </w:rPr>
            </w:pPr>
          </w:p>
        </w:tc>
      </w:tr>
      <w:tr w:rsidR="00AB3288" w:rsidRPr="00F90704" w:rsidTr="004F6C44">
        <w:tc>
          <w:tcPr>
            <w:tcW w:w="10065" w:type="dxa"/>
            <w:gridSpan w:val="6"/>
          </w:tcPr>
          <w:p w:rsidR="00AB3288" w:rsidRPr="00FF3FFD" w:rsidRDefault="00AB3288" w:rsidP="00344662">
            <w:pPr>
              <w:pStyle w:val="NoSpacing"/>
              <w:jc w:val="center"/>
              <w:rPr>
                <w:rFonts w:ascii="Times New Roman" w:hAnsi="Times New Roman"/>
              </w:rPr>
            </w:pPr>
            <w:r w:rsidRPr="00186427">
              <w:rPr>
                <w:rFonts w:ascii="Times New Roman" w:hAnsi="Times New Roman"/>
                <w:b/>
                <w:sz w:val="28"/>
              </w:rPr>
              <w:t>Смутное время. Россия при первых Романовых</w:t>
            </w: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17</w:t>
            </w:r>
          </w:p>
        </w:tc>
        <w:tc>
          <w:tcPr>
            <w:tcW w:w="4111" w:type="dxa"/>
          </w:tcPr>
          <w:p w:rsidR="00AB3288" w:rsidRPr="00417E1A" w:rsidRDefault="00AB3288" w:rsidP="004F6C44">
            <w:pPr>
              <w:tabs>
                <w:tab w:val="left" w:pos="72"/>
              </w:tabs>
              <w:autoSpaceDE w:val="0"/>
              <w:autoSpaceDN w:val="0"/>
              <w:adjustRightInd w:val="0"/>
              <w:rPr>
                <w:b/>
                <w:color w:val="FF0000"/>
              </w:rPr>
            </w:pPr>
            <w:r w:rsidRPr="00417E1A">
              <w:rPr>
                <w:color w:val="000000"/>
                <w:sz w:val="22"/>
                <w:szCs w:val="22"/>
              </w:rPr>
              <w:t>Внешнеполитические связи России с Европой и Азией в конце  XVI  -начале XVII века.</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11.03</w:t>
            </w:r>
          </w:p>
        </w:tc>
        <w:tc>
          <w:tcPr>
            <w:tcW w:w="1276" w:type="dxa"/>
          </w:tcPr>
          <w:p w:rsidR="00AB3288" w:rsidRPr="00D90D92" w:rsidRDefault="00AB3288" w:rsidP="00F24CE2">
            <w:pPr>
              <w:pStyle w:val="NoSpacing"/>
              <w:rPr>
                <w:rFonts w:ascii="Times New Roman" w:hAnsi="Times New Roman"/>
              </w:rPr>
            </w:pPr>
          </w:p>
        </w:tc>
        <w:tc>
          <w:tcPr>
            <w:tcW w:w="992" w:type="dxa"/>
          </w:tcPr>
          <w:p w:rsidR="00AB3288" w:rsidRPr="0067151C"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18-19</w:t>
            </w:r>
          </w:p>
        </w:tc>
        <w:tc>
          <w:tcPr>
            <w:tcW w:w="4111" w:type="dxa"/>
          </w:tcPr>
          <w:p w:rsidR="00AB3288" w:rsidRPr="00417E1A" w:rsidRDefault="00AB3288" w:rsidP="004F6C44">
            <w:pPr>
              <w:tabs>
                <w:tab w:val="left" w:pos="72"/>
              </w:tabs>
              <w:autoSpaceDE w:val="0"/>
              <w:autoSpaceDN w:val="0"/>
              <w:adjustRightInd w:val="0"/>
              <w:rPr>
                <w:b/>
                <w:color w:val="FF0000"/>
              </w:rPr>
            </w:pPr>
            <w:r w:rsidRPr="00417E1A">
              <w:rPr>
                <w:sz w:val="22"/>
                <w:szCs w:val="22"/>
              </w:rPr>
              <w:t>Смута в Российском государстве.</w:t>
            </w:r>
          </w:p>
        </w:tc>
        <w:tc>
          <w:tcPr>
            <w:tcW w:w="1276" w:type="dxa"/>
          </w:tcPr>
          <w:p w:rsidR="00AB3288" w:rsidRDefault="00AB3288" w:rsidP="00F24CE2">
            <w:pPr>
              <w:pStyle w:val="NoSpacing"/>
              <w:rPr>
                <w:rFonts w:ascii="Times New Roman" w:hAnsi="Times New Roman"/>
              </w:rPr>
            </w:pPr>
            <w:r>
              <w:rPr>
                <w:rFonts w:ascii="Times New Roman" w:hAnsi="Times New Roman"/>
              </w:rPr>
              <w:t>13.03</w:t>
            </w:r>
          </w:p>
          <w:p w:rsidR="00AB3288" w:rsidRPr="00D90D92" w:rsidRDefault="00AB3288" w:rsidP="00F24CE2">
            <w:pPr>
              <w:pStyle w:val="NoSpacing"/>
              <w:rPr>
                <w:rFonts w:ascii="Times New Roman" w:hAnsi="Times New Roman"/>
              </w:rPr>
            </w:pPr>
            <w:r>
              <w:rPr>
                <w:rFonts w:ascii="Times New Roman" w:hAnsi="Times New Roman"/>
              </w:rPr>
              <w:t>18.03</w:t>
            </w:r>
          </w:p>
        </w:tc>
        <w:tc>
          <w:tcPr>
            <w:tcW w:w="1276" w:type="dxa"/>
          </w:tcPr>
          <w:p w:rsidR="00AB3288" w:rsidRPr="00D90D92" w:rsidRDefault="00AB3288" w:rsidP="00F24CE2">
            <w:pPr>
              <w:pStyle w:val="NoSpacing"/>
              <w:rPr>
                <w:rFonts w:ascii="Times New Roman" w:hAnsi="Times New Roman"/>
              </w:rPr>
            </w:pPr>
          </w:p>
        </w:tc>
        <w:tc>
          <w:tcPr>
            <w:tcW w:w="992" w:type="dxa"/>
          </w:tcPr>
          <w:p w:rsidR="00AB3288" w:rsidRPr="0067151C" w:rsidRDefault="00AB3288" w:rsidP="00F24CE2">
            <w:pPr>
              <w:pStyle w:val="NoSpacing"/>
              <w:jc w:val="center"/>
              <w:rPr>
                <w:rFonts w:ascii="Times New Roman" w:hAnsi="Times New Roman"/>
              </w:rPr>
            </w:pPr>
            <w:r>
              <w:rPr>
                <w:rFonts w:ascii="Times New Roman" w:hAnsi="Times New Roman"/>
              </w:rPr>
              <w:t>2</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20</w:t>
            </w:r>
          </w:p>
        </w:tc>
        <w:tc>
          <w:tcPr>
            <w:tcW w:w="4111" w:type="dxa"/>
          </w:tcPr>
          <w:p w:rsidR="00AB3288" w:rsidRPr="00417E1A" w:rsidRDefault="00AB3288" w:rsidP="004F6C44">
            <w:pPr>
              <w:tabs>
                <w:tab w:val="left" w:pos="885"/>
              </w:tabs>
              <w:autoSpaceDE w:val="0"/>
              <w:autoSpaceDN w:val="0"/>
              <w:adjustRightInd w:val="0"/>
              <w:rPr>
                <w:b/>
                <w:color w:val="FF0000"/>
              </w:rPr>
            </w:pPr>
            <w:r w:rsidRPr="00417E1A">
              <w:rPr>
                <w:sz w:val="22"/>
                <w:szCs w:val="22"/>
              </w:rPr>
              <w:t>Окончание Смутного времени</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20.03</w:t>
            </w:r>
          </w:p>
        </w:tc>
        <w:tc>
          <w:tcPr>
            <w:tcW w:w="1276" w:type="dxa"/>
          </w:tcPr>
          <w:p w:rsidR="00AB3288" w:rsidRPr="00D90D92" w:rsidRDefault="00AB3288" w:rsidP="00F24CE2">
            <w:pPr>
              <w:pStyle w:val="NoSpacing"/>
              <w:rPr>
                <w:rFonts w:ascii="Times New Roman" w:hAnsi="Times New Roman"/>
              </w:rPr>
            </w:pPr>
          </w:p>
        </w:tc>
        <w:tc>
          <w:tcPr>
            <w:tcW w:w="992" w:type="dxa"/>
          </w:tcPr>
          <w:p w:rsidR="00AB3288" w:rsidRPr="0067151C"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10183B" w:rsidRDefault="00AB3288" w:rsidP="00F24CE2">
            <w:pPr>
              <w:pStyle w:val="NoSpacing"/>
              <w:jc w:val="center"/>
              <w:rPr>
                <w:rFonts w:ascii="Times New Roman" w:hAnsi="Times New Roman"/>
              </w:rPr>
            </w:pPr>
            <w:r>
              <w:rPr>
                <w:rFonts w:ascii="Times New Roman" w:hAnsi="Times New Roman"/>
              </w:rPr>
              <w:t>21</w:t>
            </w:r>
          </w:p>
        </w:tc>
        <w:tc>
          <w:tcPr>
            <w:tcW w:w="4111" w:type="dxa"/>
          </w:tcPr>
          <w:p w:rsidR="00AB3288" w:rsidRPr="00417E1A" w:rsidRDefault="00AB3288" w:rsidP="004F6C44">
            <w:pPr>
              <w:tabs>
                <w:tab w:val="left" w:pos="690"/>
              </w:tabs>
              <w:autoSpaceDE w:val="0"/>
              <w:autoSpaceDN w:val="0"/>
              <w:adjustRightInd w:val="0"/>
              <w:rPr>
                <w:b/>
                <w:color w:val="FF0000"/>
              </w:rPr>
            </w:pPr>
            <w:r w:rsidRPr="00417E1A">
              <w:rPr>
                <w:color w:val="000000"/>
                <w:sz w:val="22"/>
                <w:szCs w:val="22"/>
              </w:rPr>
              <w:t>Экономическое развитие России в XVII веке.</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01.04</w:t>
            </w:r>
          </w:p>
        </w:tc>
        <w:tc>
          <w:tcPr>
            <w:tcW w:w="1276" w:type="dxa"/>
          </w:tcPr>
          <w:p w:rsidR="00AB3288" w:rsidRPr="00D90D92" w:rsidRDefault="00AB3288" w:rsidP="00F24CE2">
            <w:pPr>
              <w:pStyle w:val="NoSpacing"/>
              <w:rPr>
                <w:rFonts w:ascii="Times New Roman" w:hAnsi="Times New Roman"/>
              </w:rPr>
            </w:pPr>
          </w:p>
        </w:tc>
        <w:tc>
          <w:tcPr>
            <w:tcW w:w="992" w:type="dxa"/>
          </w:tcPr>
          <w:p w:rsidR="00AB3288" w:rsidRPr="0067151C"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22</w:t>
            </w:r>
          </w:p>
        </w:tc>
        <w:tc>
          <w:tcPr>
            <w:tcW w:w="4111" w:type="dxa"/>
          </w:tcPr>
          <w:p w:rsidR="00AB3288" w:rsidRPr="00417E1A" w:rsidRDefault="00AB3288" w:rsidP="004F6C44">
            <w:pPr>
              <w:autoSpaceDE w:val="0"/>
              <w:autoSpaceDN w:val="0"/>
              <w:adjustRightInd w:val="0"/>
              <w:rPr>
                <w:b/>
                <w:color w:val="FF0000"/>
              </w:rPr>
            </w:pPr>
            <w:r w:rsidRPr="00417E1A">
              <w:rPr>
                <w:color w:val="000000"/>
                <w:sz w:val="22"/>
                <w:szCs w:val="22"/>
              </w:rPr>
              <w:t>Россия при первых Романовых: перемены в государственном устройстве.</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03.04</w:t>
            </w:r>
          </w:p>
        </w:tc>
        <w:tc>
          <w:tcPr>
            <w:tcW w:w="1276" w:type="dxa"/>
          </w:tcPr>
          <w:p w:rsidR="00AB3288" w:rsidRPr="00D90D92" w:rsidRDefault="00AB3288" w:rsidP="00F24CE2">
            <w:pPr>
              <w:pStyle w:val="NoSpacing"/>
              <w:rPr>
                <w:rFonts w:ascii="Times New Roman" w:hAnsi="Times New Roman"/>
              </w:rPr>
            </w:pPr>
          </w:p>
        </w:tc>
        <w:tc>
          <w:tcPr>
            <w:tcW w:w="992" w:type="dxa"/>
          </w:tcPr>
          <w:p w:rsidR="00AB3288" w:rsidRPr="0067151C"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23</w:t>
            </w:r>
          </w:p>
        </w:tc>
        <w:tc>
          <w:tcPr>
            <w:tcW w:w="4111" w:type="dxa"/>
          </w:tcPr>
          <w:p w:rsidR="00AB3288" w:rsidRPr="00417E1A" w:rsidRDefault="00AB3288" w:rsidP="004F6C44">
            <w:pPr>
              <w:autoSpaceDE w:val="0"/>
              <w:autoSpaceDN w:val="0"/>
              <w:adjustRightInd w:val="0"/>
              <w:rPr>
                <w:b/>
                <w:color w:val="FF0000"/>
              </w:rPr>
            </w:pPr>
            <w:r w:rsidRPr="00417E1A">
              <w:rPr>
                <w:color w:val="000000"/>
                <w:sz w:val="22"/>
                <w:szCs w:val="22"/>
              </w:rPr>
              <w:t>Изменения в социальной структуре российского общества.</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08.04</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Pr="0067151C"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24</w:t>
            </w:r>
          </w:p>
        </w:tc>
        <w:tc>
          <w:tcPr>
            <w:tcW w:w="4111" w:type="dxa"/>
          </w:tcPr>
          <w:p w:rsidR="00AB3288" w:rsidRPr="00417E1A" w:rsidRDefault="00AB3288" w:rsidP="004F6C44">
            <w:pPr>
              <w:tabs>
                <w:tab w:val="left" w:pos="630"/>
              </w:tabs>
              <w:autoSpaceDE w:val="0"/>
              <w:autoSpaceDN w:val="0"/>
              <w:adjustRightInd w:val="0"/>
              <w:rPr>
                <w:b/>
                <w:color w:val="FF0000"/>
              </w:rPr>
            </w:pPr>
            <w:r w:rsidRPr="00417E1A">
              <w:rPr>
                <w:sz w:val="22"/>
                <w:szCs w:val="22"/>
              </w:rPr>
              <w:t>Народные движения</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10.04</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Pr="0067151C"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25</w:t>
            </w:r>
          </w:p>
        </w:tc>
        <w:tc>
          <w:tcPr>
            <w:tcW w:w="4111" w:type="dxa"/>
          </w:tcPr>
          <w:p w:rsidR="00AB3288" w:rsidRPr="00417E1A" w:rsidRDefault="00AB3288" w:rsidP="004F6C44">
            <w:pPr>
              <w:autoSpaceDE w:val="0"/>
              <w:autoSpaceDN w:val="0"/>
              <w:adjustRightInd w:val="0"/>
              <w:rPr>
                <w:color w:val="000000"/>
              </w:rPr>
            </w:pPr>
            <w:r>
              <w:rPr>
                <w:color w:val="000000"/>
                <w:sz w:val="22"/>
                <w:szCs w:val="22"/>
              </w:rPr>
              <w:t>Контрольная работа на тему :» Смутное время»</w:t>
            </w:r>
          </w:p>
        </w:tc>
        <w:tc>
          <w:tcPr>
            <w:tcW w:w="1276" w:type="dxa"/>
          </w:tcPr>
          <w:p w:rsidR="00AB3288" w:rsidRDefault="00AB3288" w:rsidP="001D4EE5">
            <w:pPr>
              <w:pStyle w:val="NoSpacing"/>
              <w:rPr>
                <w:rFonts w:ascii="Times New Roman" w:hAnsi="Times New Roman"/>
              </w:rPr>
            </w:pPr>
            <w:r>
              <w:rPr>
                <w:rFonts w:ascii="Times New Roman" w:hAnsi="Times New Roman"/>
              </w:rPr>
              <w:t>15.04</w:t>
            </w:r>
          </w:p>
          <w:p w:rsidR="00AB3288" w:rsidRDefault="00AB3288" w:rsidP="00F24CE2">
            <w:pPr>
              <w:pStyle w:val="NoSpacing"/>
              <w:rPr>
                <w:rFonts w:ascii="Times New Roman" w:hAnsi="Times New Roman"/>
              </w:rPr>
            </w:pP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26-27</w:t>
            </w:r>
          </w:p>
        </w:tc>
        <w:tc>
          <w:tcPr>
            <w:tcW w:w="4111" w:type="dxa"/>
          </w:tcPr>
          <w:p w:rsidR="00AB3288" w:rsidRPr="00417E1A" w:rsidRDefault="00AB3288" w:rsidP="004F6C44">
            <w:pPr>
              <w:autoSpaceDE w:val="0"/>
              <w:autoSpaceDN w:val="0"/>
              <w:adjustRightInd w:val="0"/>
              <w:rPr>
                <w:b/>
                <w:color w:val="FF0000"/>
              </w:rPr>
            </w:pPr>
            <w:r w:rsidRPr="00417E1A">
              <w:rPr>
                <w:color w:val="000000"/>
                <w:sz w:val="22"/>
                <w:szCs w:val="22"/>
              </w:rPr>
              <w:t>Россия в системе международных отношений.</w:t>
            </w:r>
          </w:p>
        </w:tc>
        <w:tc>
          <w:tcPr>
            <w:tcW w:w="1276" w:type="dxa"/>
          </w:tcPr>
          <w:p w:rsidR="00AB3288" w:rsidRDefault="00AB3288" w:rsidP="00F24CE2">
            <w:pPr>
              <w:pStyle w:val="NoSpacing"/>
              <w:rPr>
                <w:rFonts w:ascii="Times New Roman" w:hAnsi="Times New Roman"/>
              </w:rPr>
            </w:pPr>
            <w:r>
              <w:rPr>
                <w:rFonts w:ascii="Times New Roman" w:hAnsi="Times New Roman"/>
              </w:rPr>
              <w:t>17.04</w:t>
            </w:r>
          </w:p>
          <w:p w:rsidR="00AB3288" w:rsidRPr="00D90D92" w:rsidRDefault="00AB3288" w:rsidP="00F24CE2">
            <w:pPr>
              <w:pStyle w:val="NoSpacing"/>
              <w:rPr>
                <w:rFonts w:ascii="Times New Roman" w:hAnsi="Times New Roman"/>
              </w:rPr>
            </w:pPr>
            <w:r>
              <w:rPr>
                <w:rFonts w:ascii="Times New Roman" w:hAnsi="Times New Roman"/>
              </w:rPr>
              <w:t>22.04</w:t>
            </w:r>
          </w:p>
        </w:tc>
        <w:tc>
          <w:tcPr>
            <w:tcW w:w="1276" w:type="dxa"/>
          </w:tcPr>
          <w:p w:rsidR="00AB3288" w:rsidRPr="00D90D92" w:rsidRDefault="00AB3288" w:rsidP="008C06B7">
            <w:pPr>
              <w:pStyle w:val="NoSpacing"/>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2</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28</w:t>
            </w:r>
          </w:p>
        </w:tc>
        <w:tc>
          <w:tcPr>
            <w:tcW w:w="4111" w:type="dxa"/>
          </w:tcPr>
          <w:p w:rsidR="00AB3288" w:rsidRPr="00417E1A" w:rsidRDefault="00AB3288" w:rsidP="004F6C44">
            <w:pPr>
              <w:autoSpaceDE w:val="0"/>
              <w:autoSpaceDN w:val="0"/>
              <w:adjustRightInd w:val="0"/>
              <w:rPr>
                <w:b/>
                <w:color w:val="FF0000"/>
              </w:rPr>
            </w:pPr>
            <w:r w:rsidRPr="00417E1A">
              <w:rPr>
                <w:color w:val="000000"/>
                <w:sz w:val="22"/>
                <w:szCs w:val="22"/>
              </w:rPr>
              <w:t>"Под рукой" российского государя: вхождение Украины в состав России.</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24.04</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29</w:t>
            </w:r>
          </w:p>
        </w:tc>
        <w:tc>
          <w:tcPr>
            <w:tcW w:w="4111" w:type="dxa"/>
          </w:tcPr>
          <w:p w:rsidR="00AB3288" w:rsidRPr="00417E1A" w:rsidRDefault="00AB3288" w:rsidP="004F6C44">
            <w:pPr>
              <w:autoSpaceDE w:val="0"/>
              <w:autoSpaceDN w:val="0"/>
              <w:adjustRightInd w:val="0"/>
              <w:rPr>
                <w:b/>
                <w:color w:val="FF0000"/>
              </w:rPr>
            </w:pPr>
            <w:r w:rsidRPr="00417E1A">
              <w:rPr>
                <w:color w:val="000000"/>
                <w:sz w:val="22"/>
                <w:szCs w:val="22"/>
              </w:rPr>
              <w:t>Русская православная церковь в XVII веке. Реформа патриарха Никона и раскол.</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29.04</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30</w:t>
            </w:r>
          </w:p>
        </w:tc>
        <w:tc>
          <w:tcPr>
            <w:tcW w:w="4111" w:type="dxa"/>
          </w:tcPr>
          <w:p w:rsidR="00AB3288" w:rsidRPr="00417E1A" w:rsidRDefault="00AB3288" w:rsidP="004F6C44">
            <w:pPr>
              <w:rPr>
                <w:color w:val="000000"/>
              </w:rPr>
            </w:pPr>
            <w:r w:rsidRPr="00417E1A">
              <w:rPr>
                <w:color w:val="000000"/>
                <w:sz w:val="22"/>
                <w:szCs w:val="22"/>
              </w:rPr>
              <w:t>Народы России в XVII веке.</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06.05</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31</w:t>
            </w:r>
          </w:p>
        </w:tc>
        <w:tc>
          <w:tcPr>
            <w:tcW w:w="4111" w:type="dxa"/>
          </w:tcPr>
          <w:p w:rsidR="00AB3288" w:rsidRPr="00417E1A" w:rsidRDefault="00AB3288" w:rsidP="004F6C44">
            <w:pPr>
              <w:rPr>
                <w:color w:val="000000"/>
              </w:rPr>
            </w:pPr>
            <w:r w:rsidRPr="00417E1A">
              <w:rPr>
                <w:color w:val="000000"/>
                <w:sz w:val="22"/>
                <w:szCs w:val="22"/>
              </w:rPr>
              <w:t>Русские путешественники и первопроходцы XVII века.</w:t>
            </w:r>
          </w:p>
          <w:p w:rsidR="00AB3288" w:rsidRPr="00417E1A" w:rsidRDefault="00AB3288" w:rsidP="004F6C44">
            <w:pPr>
              <w:tabs>
                <w:tab w:val="left" w:pos="780"/>
              </w:tabs>
              <w:autoSpaceDE w:val="0"/>
              <w:autoSpaceDN w:val="0"/>
              <w:adjustRightInd w:val="0"/>
              <w:rPr>
                <w:b/>
                <w:color w:val="FF0000"/>
              </w:rPr>
            </w:pPr>
          </w:p>
        </w:tc>
        <w:tc>
          <w:tcPr>
            <w:tcW w:w="1276" w:type="dxa"/>
          </w:tcPr>
          <w:p w:rsidR="00AB3288" w:rsidRDefault="00AB3288" w:rsidP="001D4EE5">
            <w:pPr>
              <w:pStyle w:val="NoSpacing"/>
              <w:rPr>
                <w:rFonts w:ascii="Times New Roman" w:hAnsi="Times New Roman"/>
              </w:rPr>
            </w:pPr>
            <w:r>
              <w:rPr>
                <w:rFonts w:ascii="Times New Roman" w:hAnsi="Times New Roman"/>
              </w:rPr>
              <w:t>08.05</w:t>
            </w:r>
          </w:p>
          <w:p w:rsidR="00AB3288" w:rsidRPr="00D90D92" w:rsidRDefault="00AB3288" w:rsidP="00F24CE2">
            <w:pPr>
              <w:pStyle w:val="NoSpacing"/>
              <w:rPr>
                <w:rFonts w:ascii="Times New Roman" w:hAnsi="Times New Roman"/>
              </w:rPr>
            </w:pP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32</w:t>
            </w:r>
          </w:p>
        </w:tc>
        <w:tc>
          <w:tcPr>
            <w:tcW w:w="4111" w:type="dxa"/>
          </w:tcPr>
          <w:p w:rsidR="00AB3288" w:rsidRPr="00417E1A" w:rsidRDefault="00AB3288" w:rsidP="004F6C44">
            <w:pPr>
              <w:autoSpaceDE w:val="0"/>
              <w:autoSpaceDN w:val="0"/>
              <w:adjustRightInd w:val="0"/>
              <w:rPr>
                <w:b/>
                <w:color w:val="FF0000"/>
              </w:rPr>
            </w:pPr>
            <w:r w:rsidRPr="00417E1A">
              <w:rPr>
                <w:color w:val="000000"/>
                <w:sz w:val="22"/>
                <w:szCs w:val="22"/>
              </w:rPr>
              <w:t>Культура  народов России в XVII веке.</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13.05</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33</w:t>
            </w:r>
          </w:p>
        </w:tc>
        <w:tc>
          <w:tcPr>
            <w:tcW w:w="4111" w:type="dxa"/>
          </w:tcPr>
          <w:p w:rsidR="00AB3288" w:rsidRPr="00417E1A" w:rsidRDefault="00AB3288" w:rsidP="004F6C44">
            <w:pPr>
              <w:rPr>
                <w:color w:val="000000"/>
              </w:rPr>
            </w:pPr>
            <w:r w:rsidRPr="00417E1A">
              <w:rPr>
                <w:color w:val="000000"/>
                <w:sz w:val="22"/>
                <w:szCs w:val="22"/>
              </w:rPr>
              <w:t>Сословный быт и картина мира русского человека.</w:t>
            </w:r>
          </w:p>
          <w:p w:rsidR="00AB3288" w:rsidRPr="00417E1A" w:rsidRDefault="00AB3288" w:rsidP="004F6C44">
            <w:pPr>
              <w:tabs>
                <w:tab w:val="left" w:pos="345"/>
              </w:tabs>
              <w:autoSpaceDE w:val="0"/>
              <w:autoSpaceDN w:val="0"/>
              <w:adjustRightInd w:val="0"/>
              <w:rPr>
                <w:b/>
                <w:color w:val="FF0000"/>
              </w:rPr>
            </w:pPr>
          </w:p>
        </w:tc>
        <w:tc>
          <w:tcPr>
            <w:tcW w:w="1276" w:type="dxa"/>
          </w:tcPr>
          <w:p w:rsidR="00AB3288" w:rsidRPr="00D90D92" w:rsidRDefault="00AB3288" w:rsidP="00F24CE2">
            <w:pPr>
              <w:pStyle w:val="NoSpacing"/>
              <w:rPr>
                <w:rFonts w:ascii="Times New Roman" w:hAnsi="Times New Roman"/>
              </w:rPr>
            </w:pPr>
            <w:r>
              <w:rPr>
                <w:rFonts w:ascii="Times New Roman" w:hAnsi="Times New Roman"/>
              </w:rPr>
              <w:t>15.05</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34</w:t>
            </w:r>
          </w:p>
        </w:tc>
        <w:tc>
          <w:tcPr>
            <w:tcW w:w="4111" w:type="dxa"/>
          </w:tcPr>
          <w:p w:rsidR="00AB3288" w:rsidRPr="00417E1A" w:rsidRDefault="00AB3288" w:rsidP="004F6C44">
            <w:pPr>
              <w:autoSpaceDE w:val="0"/>
              <w:autoSpaceDN w:val="0"/>
              <w:adjustRightInd w:val="0"/>
              <w:rPr>
                <w:b/>
                <w:color w:val="FF0000"/>
              </w:rPr>
            </w:pPr>
            <w:r w:rsidRPr="00417E1A">
              <w:rPr>
                <w:color w:val="000000"/>
                <w:sz w:val="22"/>
                <w:szCs w:val="22"/>
              </w:rPr>
              <w:t>Повседневная жизнь народов Украины, Поволжья,  Сибири и Северного Кавказа в XVII  веке.</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20.05</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2F28C2" w:rsidRDefault="00AB3288" w:rsidP="004F6C44">
            <w:pPr>
              <w:autoSpaceDE w:val="0"/>
              <w:autoSpaceDN w:val="0"/>
              <w:adjustRightInd w:val="0"/>
              <w:rPr>
                <w:bCs/>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35</w:t>
            </w:r>
          </w:p>
        </w:tc>
        <w:tc>
          <w:tcPr>
            <w:tcW w:w="4111" w:type="dxa"/>
          </w:tcPr>
          <w:p w:rsidR="00AB3288" w:rsidRPr="001D4EE5" w:rsidRDefault="00AB3288" w:rsidP="004F6C44">
            <w:pPr>
              <w:autoSpaceDE w:val="0"/>
              <w:autoSpaceDN w:val="0"/>
              <w:adjustRightInd w:val="0"/>
              <w:rPr>
                <w:color w:val="000000"/>
              </w:rPr>
            </w:pPr>
            <w:r w:rsidRPr="001D4EE5">
              <w:rPr>
                <w:color w:val="000000"/>
              </w:rPr>
              <w:t>Контрольная работа по итогам года</w:t>
            </w:r>
          </w:p>
        </w:tc>
        <w:tc>
          <w:tcPr>
            <w:tcW w:w="1276" w:type="dxa"/>
          </w:tcPr>
          <w:p w:rsidR="00AB3288" w:rsidRPr="00D90D92" w:rsidRDefault="00AB3288" w:rsidP="00F24CE2">
            <w:pPr>
              <w:pStyle w:val="NoSpacing"/>
              <w:rPr>
                <w:rFonts w:ascii="Times New Roman" w:hAnsi="Times New Roman"/>
              </w:rPr>
            </w:pPr>
            <w:r>
              <w:rPr>
                <w:rFonts w:ascii="Times New Roman" w:hAnsi="Times New Roman"/>
              </w:rPr>
              <w:t>22.05</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1</w:t>
            </w:r>
          </w:p>
        </w:tc>
        <w:tc>
          <w:tcPr>
            <w:tcW w:w="1843" w:type="dxa"/>
          </w:tcPr>
          <w:p w:rsidR="00AB3288" w:rsidRPr="00E46D18" w:rsidRDefault="00AB3288" w:rsidP="00F24CE2">
            <w:pPr>
              <w:pStyle w:val="NoSpacing"/>
              <w:rPr>
                <w:rFonts w:ascii="Times New Roman" w:hAnsi="Times New Roman"/>
              </w:rPr>
            </w:pPr>
          </w:p>
        </w:tc>
      </w:tr>
      <w:tr w:rsidR="00AB3288" w:rsidRPr="00F90704" w:rsidTr="00FA36CE">
        <w:tc>
          <w:tcPr>
            <w:tcW w:w="567" w:type="dxa"/>
          </w:tcPr>
          <w:p w:rsidR="00AB3288" w:rsidRPr="00A2061B" w:rsidRDefault="00AB3288" w:rsidP="00F24CE2">
            <w:pPr>
              <w:pStyle w:val="NoSpacing"/>
              <w:jc w:val="center"/>
              <w:rPr>
                <w:rFonts w:ascii="Times New Roman" w:hAnsi="Times New Roman"/>
              </w:rPr>
            </w:pPr>
            <w:r>
              <w:rPr>
                <w:rFonts w:ascii="Times New Roman" w:hAnsi="Times New Roman"/>
              </w:rPr>
              <w:t>36-37</w:t>
            </w:r>
          </w:p>
        </w:tc>
        <w:tc>
          <w:tcPr>
            <w:tcW w:w="4111" w:type="dxa"/>
          </w:tcPr>
          <w:p w:rsidR="00AB3288" w:rsidRPr="00417E1A" w:rsidRDefault="00AB3288" w:rsidP="004F6C44">
            <w:r>
              <w:t>Итоговое обобщение</w:t>
            </w:r>
          </w:p>
        </w:tc>
        <w:tc>
          <w:tcPr>
            <w:tcW w:w="1276" w:type="dxa"/>
          </w:tcPr>
          <w:p w:rsidR="00AB3288" w:rsidRDefault="00AB3288" w:rsidP="00F24CE2">
            <w:pPr>
              <w:pStyle w:val="NoSpacing"/>
              <w:rPr>
                <w:rFonts w:ascii="Times New Roman" w:hAnsi="Times New Roman"/>
              </w:rPr>
            </w:pPr>
            <w:r>
              <w:rPr>
                <w:rFonts w:ascii="Times New Roman" w:hAnsi="Times New Roman"/>
              </w:rPr>
              <w:t>27.05</w:t>
            </w:r>
          </w:p>
          <w:p w:rsidR="00AB3288" w:rsidRPr="00D90D92" w:rsidRDefault="00AB3288" w:rsidP="00F24CE2">
            <w:pPr>
              <w:pStyle w:val="NoSpacing"/>
              <w:rPr>
                <w:rFonts w:ascii="Times New Roman" w:hAnsi="Times New Roman"/>
              </w:rPr>
            </w:pPr>
            <w:r>
              <w:rPr>
                <w:rFonts w:ascii="Times New Roman" w:hAnsi="Times New Roman"/>
              </w:rPr>
              <w:t>29.05</w:t>
            </w:r>
          </w:p>
        </w:tc>
        <w:tc>
          <w:tcPr>
            <w:tcW w:w="1276" w:type="dxa"/>
          </w:tcPr>
          <w:p w:rsidR="00AB3288" w:rsidRPr="0067151C" w:rsidRDefault="00AB3288" w:rsidP="00F24CE2">
            <w:pPr>
              <w:pStyle w:val="NoSpacing"/>
              <w:jc w:val="center"/>
              <w:rPr>
                <w:rFonts w:ascii="Times New Roman" w:hAnsi="Times New Roman"/>
              </w:rPr>
            </w:pPr>
          </w:p>
        </w:tc>
        <w:tc>
          <w:tcPr>
            <w:tcW w:w="992" w:type="dxa"/>
          </w:tcPr>
          <w:p w:rsidR="00AB3288" w:rsidRDefault="00AB3288" w:rsidP="00F24CE2">
            <w:pPr>
              <w:pStyle w:val="NoSpacing"/>
              <w:jc w:val="center"/>
              <w:rPr>
                <w:rFonts w:ascii="Times New Roman" w:hAnsi="Times New Roman"/>
              </w:rPr>
            </w:pPr>
            <w:r>
              <w:rPr>
                <w:rFonts w:ascii="Times New Roman" w:hAnsi="Times New Roman"/>
              </w:rPr>
              <w:t>2</w:t>
            </w:r>
          </w:p>
          <w:p w:rsidR="00AB3288" w:rsidRDefault="00AB3288" w:rsidP="00F24CE2">
            <w:pPr>
              <w:pStyle w:val="NoSpacing"/>
              <w:jc w:val="center"/>
              <w:rPr>
                <w:rFonts w:ascii="Times New Roman" w:hAnsi="Times New Roman"/>
              </w:rPr>
            </w:pPr>
          </w:p>
        </w:tc>
        <w:tc>
          <w:tcPr>
            <w:tcW w:w="1843" w:type="dxa"/>
          </w:tcPr>
          <w:p w:rsidR="00AB3288" w:rsidRPr="00E46D18" w:rsidRDefault="00AB3288" w:rsidP="00F24CE2">
            <w:pPr>
              <w:pStyle w:val="NoSpacing"/>
              <w:rPr>
                <w:rFonts w:ascii="Times New Roman" w:hAnsi="Times New Roman"/>
              </w:rPr>
            </w:pPr>
          </w:p>
        </w:tc>
      </w:tr>
    </w:tbl>
    <w:p w:rsidR="00AB3288" w:rsidRDefault="00AB3288" w:rsidP="00F55B9F">
      <w:pPr>
        <w:rPr>
          <w:rFonts w:ascii="Calibri" w:hAnsi="Calibri"/>
        </w:rPr>
      </w:pPr>
    </w:p>
    <w:p w:rsidR="00AB3288" w:rsidRDefault="00AB3288" w:rsidP="00F55B9F">
      <w:pPr>
        <w:rPr>
          <w:rFonts w:ascii="Calibri" w:hAnsi="Calibri"/>
        </w:rPr>
      </w:pPr>
    </w:p>
    <w:p w:rsidR="00AB3288" w:rsidRPr="00F55B9F" w:rsidRDefault="00AB3288" w:rsidP="00F55B9F">
      <w:pPr>
        <w:rPr>
          <w:rFonts w:ascii="Calibri" w:hAnsi="Calibri"/>
        </w:rPr>
        <w:sectPr w:rsidR="00AB3288" w:rsidRPr="00F55B9F" w:rsidSect="00B65E3D">
          <w:pgSz w:w="11906" w:h="16838"/>
          <w:pgMar w:top="1134" w:right="851" w:bottom="1134" w:left="1701" w:header="709" w:footer="709" w:gutter="0"/>
          <w:cols w:space="708"/>
          <w:docGrid w:linePitch="360"/>
        </w:sectPr>
      </w:pPr>
    </w:p>
    <w:p w:rsidR="00AB3288" w:rsidRPr="00483A1A" w:rsidRDefault="00AB3288" w:rsidP="00E02355">
      <w:pPr>
        <w:rPr>
          <w:u w:val="single"/>
        </w:rPr>
      </w:pPr>
    </w:p>
    <w:p w:rsidR="00AB3288" w:rsidRDefault="00AB3288" w:rsidP="00E65A2E">
      <w:pPr>
        <w:sectPr w:rsidR="00AB3288" w:rsidSect="00B65E3D">
          <w:pgSz w:w="11906" w:h="16838"/>
          <w:pgMar w:top="1134" w:right="851" w:bottom="1134" w:left="1701" w:header="709" w:footer="709" w:gutter="0"/>
          <w:cols w:space="708"/>
          <w:docGrid w:linePitch="360"/>
        </w:sectPr>
      </w:pPr>
    </w:p>
    <w:p w:rsidR="00AB3288" w:rsidRPr="00BB6390" w:rsidRDefault="00AB3288" w:rsidP="00E65A2E"/>
    <w:p w:rsidR="00AB3288" w:rsidRPr="00E05AC6" w:rsidRDefault="00AB3288" w:rsidP="00F347C0">
      <w:pPr>
        <w:spacing w:line="276" w:lineRule="auto"/>
        <w:rPr>
          <w:rFonts w:ascii="Calibri" w:hAnsi="Calibri"/>
        </w:rPr>
      </w:pPr>
    </w:p>
    <w:p w:rsidR="00AB3288" w:rsidRPr="00E05AC6" w:rsidRDefault="00AB3288" w:rsidP="00F347C0">
      <w:pPr>
        <w:spacing w:line="276" w:lineRule="auto"/>
        <w:rPr>
          <w:rFonts w:ascii="Calibri" w:hAnsi="Calibri"/>
        </w:rPr>
      </w:pPr>
    </w:p>
    <w:p w:rsidR="00AB3288" w:rsidRPr="00E05AC6" w:rsidRDefault="00AB3288" w:rsidP="00F347C0">
      <w:pPr>
        <w:spacing w:line="276" w:lineRule="auto"/>
        <w:rPr>
          <w:rFonts w:ascii="Calibri" w:hAnsi="Calibri"/>
        </w:rPr>
      </w:pPr>
    </w:p>
    <w:p w:rsidR="00AB3288" w:rsidRPr="00667F1A" w:rsidRDefault="00AB3288" w:rsidP="00667F1A">
      <w:pPr>
        <w:tabs>
          <w:tab w:val="left" w:pos="2616"/>
        </w:tabs>
        <w:spacing w:line="276" w:lineRule="auto"/>
        <w:rPr>
          <w:rFonts w:ascii="Calibri" w:hAnsi="Calibri"/>
        </w:rPr>
        <w:sectPr w:rsidR="00AB3288" w:rsidRPr="00667F1A" w:rsidSect="00667F1A">
          <w:pgSz w:w="11906" w:h="16838"/>
          <w:pgMar w:top="1134" w:right="851" w:bottom="1134" w:left="1701" w:header="708" w:footer="708" w:gutter="0"/>
          <w:cols w:space="708"/>
          <w:docGrid w:linePitch="360"/>
        </w:sectPr>
      </w:pPr>
    </w:p>
    <w:p w:rsidR="00AB3288" w:rsidRDefault="00AB3288" w:rsidP="00F55B9F">
      <w:pPr>
        <w:pStyle w:val="NormalWeb"/>
        <w:shd w:val="clear" w:color="auto" w:fill="FFFFFF"/>
        <w:spacing w:before="0" w:beforeAutospacing="0" w:after="75" w:afterAutospacing="0"/>
      </w:pPr>
    </w:p>
    <w:sectPr w:rsidR="00AB3288" w:rsidSect="00F55B9F">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325"/>
    <w:multiLevelType w:val="hybridMultilevel"/>
    <w:tmpl w:val="93B2B88E"/>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
    <w:nsid w:val="0F5A260F"/>
    <w:multiLevelType w:val="multilevel"/>
    <w:tmpl w:val="9144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75114"/>
    <w:multiLevelType w:val="multilevel"/>
    <w:tmpl w:val="742091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823A90"/>
    <w:multiLevelType w:val="multilevel"/>
    <w:tmpl w:val="CD18C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0072A00"/>
    <w:multiLevelType w:val="hybridMultilevel"/>
    <w:tmpl w:val="764A70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2412DCD"/>
    <w:multiLevelType w:val="hybridMultilevel"/>
    <w:tmpl w:val="7092F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9F95574"/>
    <w:multiLevelType w:val="multilevel"/>
    <w:tmpl w:val="DCF68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BD64370"/>
    <w:multiLevelType w:val="multilevel"/>
    <w:tmpl w:val="DCF68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00552D6"/>
    <w:multiLevelType w:val="multilevel"/>
    <w:tmpl w:val="6A2690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53422F7"/>
    <w:multiLevelType w:val="multilevel"/>
    <w:tmpl w:val="247632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9526D68"/>
    <w:multiLevelType w:val="multilevel"/>
    <w:tmpl w:val="0D5260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D0553C4"/>
    <w:multiLevelType w:val="multilevel"/>
    <w:tmpl w:val="AE5205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F2E2EE4"/>
    <w:multiLevelType w:val="hybridMultilevel"/>
    <w:tmpl w:val="1AD0D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E04F4"/>
    <w:multiLevelType w:val="hybridMultilevel"/>
    <w:tmpl w:val="6FD00C9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609C1DF7"/>
    <w:multiLevelType w:val="multilevel"/>
    <w:tmpl w:val="85A205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46D63F7"/>
    <w:multiLevelType w:val="multilevel"/>
    <w:tmpl w:val="896A4C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4816378"/>
    <w:multiLevelType w:val="hybridMultilevel"/>
    <w:tmpl w:val="6CDE11D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66EF3288"/>
    <w:multiLevelType w:val="hybridMultilevel"/>
    <w:tmpl w:val="8F6231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A620E19"/>
    <w:multiLevelType w:val="hybridMultilevel"/>
    <w:tmpl w:val="F6EC70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D546D4"/>
    <w:multiLevelType w:val="multilevel"/>
    <w:tmpl w:val="0868DD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91267E4"/>
    <w:multiLevelType w:val="multilevel"/>
    <w:tmpl w:val="C08AF6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A71255F"/>
    <w:multiLevelType w:val="hybridMultilevel"/>
    <w:tmpl w:val="DE98E68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7AD879A8"/>
    <w:multiLevelType w:val="hybridMultilevel"/>
    <w:tmpl w:val="092AF96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2"/>
  </w:num>
  <w:num w:numId="2">
    <w:abstractNumId w:val="21"/>
  </w:num>
  <w:num w:numId="3">
    <w:abstractNumId w:val="16"/>
  </w:num>
  <w:num w:numId="4">
    <w:abstractNumId w:val="5"/>
  </w:num>
  <w:num w:numId="5">
    <w:abstractNumId w:val="0"/>
  </w:num>
  <w:num w:numId="6">
    <w:abstractNumId w:val="17"/>
  </w:num>
  <w:num w:numId="7">
    <w:abstractNumId w:val="1"/>
  </w:num>
  <w:num w:numId="8">
    <w:abstractNumId w:val="12"/>
  </w:num>
  <w:num w:numId="9">
    <w:abstractNumId w:val="4"/>
  </w:num>
  <w:num w:numId="10">
    <w:abstractNumId w:val="13"/>
  </w:num>
  <w:num w:numId="11">
    <w:abstractNumId w:val="18"/>
  </w:num>
  <w:num w:numId="12">
    <w:abstractNumId w:val="11"/>
  </w:num>
  <w:num w:numId="13">
    <w:abstractNumId w:val="2"/>
  </w:num>
  <w:num w:numId="14">
    <w:abstractNumId w:val="20"/>
  </w:num>
  <w:num w:numId="15">
    <w:abstractNumId w:val="9"/>
  </w:num>
  <w:num w:numId="16">
    <w:abstractNumId w:val="14"/>
  </w:num>
  <w:num w:numId="17">
    <w:abstractNumId w:val="8"/>
  </w:num>
  <w:num w:numId="18">
    <w:abstractNumId w:val="3"/>
  </w:num>
  <w:num w:numId="19">
    <w:abstractNumId w:val="19"/>
  </w:num>
  <w:num w:numId="20">
    <w:abstractNumId w:val="10"/>
  </w:num>
  <w:num w:numId="21">
    <w:abstractNumId w:val="15"/>
  </w:num>
  <w:num w:numId="22">
    <w:abstractNumId w:val="7"/>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990"/>
    <w:rsid w:val="000020F9"/>
    <w:rsid w:val="00014581"/>
    <w:rsid w:val="000172CA"/>
    <w:rsid w:val="00021B41"/>
    <w:rsid w:val="00024AAB"/>
    <w:rsid w:val="00056BC3"/>
    <w:rsid w:val="0006073F"/>
    <w:rsid w:val="000829E6"/>
    <w:rsid w:val="00096CD7"/>
    <w:rsid w:val="000A2523"/>
    <w:rsid w:val="000A576C"/>
    <w:rsid w:val="000B0A42"/>
    <w:rsid w:val="000B5C97"/>
    <w:rsid w:val="000D134A"/>
    <w:rsid w:val="000D5293"/>
    <w:rsid w:val="000E664A"/>
    <w:rsid w:val="00100B15"/>
    <w:rsid w:val="0010183B"/>
    <w:rsid w:val="001019B9"/>
    <w:rsid w:val="00113DC4"/>
    <w:rsid w:val="001146D9"/>
    <w:rsid w:val="00114FA4"/>
    <w:rsid w:val="00116ADB"/>
    <w:rsid w:val="00121B8B"/>
    <w:rsid w:val="0013361E"/>
    <w:rsid w:val="00145A76"/>
    <w:rsid w:val="00147819"/>
    <w:rsid w:val="0015437B"/>
    <w:rsid w:val="00156C46"/>
    <w:rsid w:val="001626A8"/>
    <w:rsid w:val="00163928"/>
    <w:rsid w:val="00165B4C"/>
    <w:rsid w:val="00186427"/>
    <w:rsid w:val="0019093E"/>
    <w:rsid w:val="001927FD"/>
    <w:rsid w:val="001C5134"/>
    <w:rsid w:val="001C5A4C"/>
    <w:rsid w:val="001D1F96"/>
    <w:rsid w:val="001D4EE5"/>
    <w:rsid w:val="001E27F4"/>
    <w:rsid w:val="001E34F3"/>
    <w:rsid w:val="001E5C9E"/>
    <w:rsid w:val="001F16CC"/>
    <w:rsid w:val="001F7C32"/>
    <w:rsid w:val="00201E80"/>
    <w:rsid w:val="00206C1B"/>
    <w:rsid w:val="002128BF"/>
    <w:rsid w:val="0021604B"/>
    <w:rsid w:val="00231205"/>
    <w:rsid w:val="00236563"/>
    <w:rsid w:val="002454DA"/>
    <w:rsid w:val="00251E86"/>
    <w:rsid w:val="00253713"/>
    <w:rsid w:val="00253720"/>
    <w:rsid w:val="00255F5E"/>
    <w:rsid w:val="0026344C"/>
    <w:rsid w:val="00263E55"/>
    <w:rsid w:val="00265B41"/>
    <w:rsid w:val="00271990"/>
    <w:rsid w:val="00281D1B"/>
    <w:rsid w:val="00283876"/>
    <w:rsid w:val="00297139"/>
    <w:rsid w:val="002A46CA"/>
    <w:rsid w:val="002B24ED"/>
    <w:rsid w:val="002C6861"/>
    <w:rsid w:val="002D4E4D"/>
    <w:rsid w:val="002F1B76"/>
    <w:rsid w:val="002F28C2"/>
    <w:rsid w:val="002F440B"/>
    <w:rsid w:val="002F4DB9"/>
    <w:rsid w:val="002F536D"/>
    <w:rsid w:val="002F6759"/>
    <w:rsid w:val="00300758"/>
    <w:rsid w:val="0030615B"/>
    <w:rsid w:val="00306B2C"/>
    <w:rsid w:val="00320C8E"/>
    <w:rsid w:val="0033521B"/>
    <w:rsid w:val="00337631"/>
    <w:rsid w:val="00343554"/>
    <w:rsid w:val="00344662"/>
    <w:rsid w:val="0035133A"/>
    <w:rsid w:val="0035294F"/>
    <w:rsid w:val="003534DA"/>
    <w:rsid w:val="00354DFF"/>
    <w:rsid w:val="0036167B"/>
    <w:rsid w:val="00374638"/>
    <w:rsid w:val="00374EA4"/>
    <w:rsid w:val="00377A1F"/>
    <w:rsid w:val="003804F3"/>
    <w:rsid w:val="0038068A"/>
    <w:rsid w:val="00380CDB"/>
    <w:rsid w:val="003A5126"/>
    <w:rsid w:val="003A5F95"/>
    <w:rsid w:val="003C4EB8"/>
    <w:rsid w:val="003D0372"/>
    <w:rsid w:val="003D0717"/>
    <w:rsid w:val="003D53D8"/>
    <w:rsid w:val="003E7D21"/>
    <w:rsid w:val="003F30ED"/>
    <w:rsid w:val="003F7177"/>
    <w:rsid w:val="003F71A9"/>
    <w:rsid w:val="00403C5B"/>
    <w:rsid w:val="0040738E"/>
    <w:rsid w:val="00417E1A"/>
    <w:rsid w:val="00422025"/>
    <w:rsid w:val="00422AE3"/>
    <w:rsid w:val="004325C4"/>
    <w:rsid w:val="004336B5"/>
    <w:rsid w:val="004426A6"/>
    <w:rsid w:val="00453653"/>
    <w:rsid w:val="004573D4"/>
    <w:rsid w:val="0045744C"/>
    <w:rsid w:val="004632E7"/>
    <w:rsid w:val="0047318C"/>
    <w:rsid w:val="004761BA"/>
    <w:rsid w:val="00480B0F"/>
    <w:rsid w:val="00480DCF"/>
    <w:rsid w:val="00482AC8"/>
    <w:rsid w:val="00482DBA"/>
    <w:rsid w:val="00483A1A"/>
    <w:rsid w:val="004963DC"/>
    <w:rsid w:val="004A36D4"/>
    <w:rsid w:val="004B37E0"/>
    <w:rsid w:val="004B3B4B"/>
    <w:rsid w:val="004C561B"/>
    <w:rsid w:val="004D24E4"/>
    <w:rsid w:val="004E167B"/>
    <w:rsid w:val="004E2679"/>
    <w:rsid w:val="004E7465"/>
    <w:rsid w:val="004F0892"/>
    <w:rsid w:val="004F4D1B"/>
    <w:rsid w:val="004F6C44"/>
    <w:rsid w:val="004F775F"/>
    <w:rsid w:val="0050206F"/>
    <w:rsid w:val="005036FD"/>
    <w:rsid w:val="00514057"/>
    <w:rsid w:val="005254DA"/>
    <w:rsid w:val="00530F75"/>
    <w:rsid w:val="00532EAD"/>
    <w:rsid w:val="00534366"/>
    <w:rsid w:val="00542C8A"/>
    <w:rsid w:val="0056117F"/>
    <w:rsid w:val="00563F2A"/>
    <w:rsid w:val="00571B8D"/>
    <w:rsid w:val="00574F16"/>
    <w:rsid w:val="00576A93"/>
    <w:rsid w:val="0058123B"/>
    <w:rsid w:val="00586A32"/>
    <w:rsid w:val="0059739C"/>
    <w:rsid w:val="005B5031"/>
    <w:rsid w:val="005D6328"/>
    <w:rsid w:val="005E5765"/>
    <w:rsid w:val="005F133A"/>
    <w:rsid w:val="005F689E"/>
    <w:rsid w:val="00601B3B"/>
    <w:rsid w:val="006030D8"/>
    <w:rsid w:val="00607F9B"/>
    <w:rsid w:val="00620DAE"/>
    <w:rsid w:val="00624867"/>
    <w:rsid w:val="00624F73"/>
    <w:rsid w:val="00632EF0"/>
    <w:rsid w:val="00636A97"/>
    <w:rsid w:val="00642EE2"/>
    <w:rsid w:val="00646A08"/>
    <w:rsid w:val="0065552F"/>
    <w:rsid w:val="00667F1A"/>
    <w:rsid w:val="0067089A"/>
    <w:rsid w:val="0067151C"/>
    <w:rsid w:val="0067473C"/>
    <w:rsid w:val="00680227"/>
    <w:rsid w:val="00681196"/>
    <w:rsid w:val="006918D1"/>
    <w:rsid w:val="00693315"/>
    <w:rsid w:val="006B1717"/>
    <w:rsid w:val="006B5F58"/>
    <w:rsid w:val="006B7444"/>
    <w:rsid w:val="006C575A"/>
    <w:rsid w:val="006C7712"/>
    <w:rsid w:val="006E23AA"/>
    <w:rsid w:val="006E5F5F"/>
    <w:rsid w:val="006F0C39"/>
    <w:rsid w:val="006F49EE"/>
    <w:rsid w:val="00722628"/>
    <w:rsid w:val="0072285D"/>
    <w:rsid w:val="00727429"/>
    <w:rsid w:val="007312AA"/>
    <w:rsid w:val="0073142C"/>
    <w:rsid w:val="007353C7"/>
    <w:rsid w:val="00737B1F"/>
    <w:rsid w:val="007412C2"/>
    <w:rsid w:val="00745B02"/>
    <w:rsid w:val="007519AC"/>
    <w:rsid w:val="00755E58"/>
    <w:rsid w:val="00756E68"/>
    <w:rsid w:val="007636AC"/>
    <w:rsid w:val="00772E17"/>
    <w:rsid w:val="00780F84"/>
    <w:rsid w:val="00787ABA"/>
    <w:rsid w:val="007918CA"/>
    <w:rsid w:val="007976DD"/>
    <w:rsid w:val="007B3F2A"/>
    <w:rsid w:val="007B4581"/>
    <w:rsid w:val="007C4138"/>
    <w:rsid w:val="007C64F0"/>
    <w:rsid w:val="007C78C8"/>
    <w:rsid w:val="007E5811"/>
    <w:rsid w:val="0082531A"/>
    <w:rsid w:val="008308AB"/>
    <w:rsid w:val="00832BBD"/>
    <w:rsid w:val="00834CDC"/>
    <w:rsid w:val="00837321"/>
    <w:rsid w:val="008379EC"/>
    <w:rsid w:val="00840FEA"/>
    <w:rsid w:val="0086278A"/>
    <w:rsid w:val="0087252D"/>
    <w:rsid w:val="00876AAE"/>
    <w:rsid w:val="00877343"/>
    <w:rsid w:val="00886030"/>
    <w:rsid w:val="0088644C"/>
    <w:rsid w:val="008B59E3"/>
    <w:rsid w:val="008B675B"/>
    <w:rsid w:val="008C06B7"/>
    <w:rsid w:val="008E2236"/>
    <w:rsid w:val="008F30A7"/>
    <w:rsid w:val="009078D2"/>
    <w:rsid w:val="00907F22"/>
    <w:rsid w:val="009250FB"/>
    <w:rsid w:val="00934C05"/>
    <w:rsid w:val="00936EC6"/>
    <w:rsid w:val="00941468"/>
    <w:rsid w:val="009503BB"/>
    <w:rsid w:val="00951743"/>
    <w:rsid w:val="009524B5"/>
    <w:rsid w:val="00953BF7"/>
    <w:rsid w:val="00954E15"/>
    <w:rsid w:val="00955396"/>
    <w:rsid w:val="009601DE"/>
    <w:rsid w:val="00966AAE"/>
    <w:rsid w:val="00976C8C"/>
    <w:rsid w:val="009B7A3B"/>
    <w:rsid w:val="009D3935"/>
    <w:rsid w:val="009E59F3"/>
    <w:rsid w:val="00A00D0C"/>
    <w:rsid w:val="00A0358C"/>
    <w:rsid w:val="00A05197"/>
    <w:rsid w:val="00A0536C"/>
    <w:rsid w:val="00A2061B"/>
    <w:rsid w:val="00A25000"/>
    <w:rsid w:val="00A32D2B"/>
    <w:rsid w:val="00A33C42"/>
    <w:rsid w:val="00A41D85"/>
    <w:rsid w:val="00A458FA"/>
    <w:rsid w:val="00A52AC3"/>
    <w:rsid w:val="00A53022"/>
    <w:rsid w:val="00A57033"/>
    <w:rsid w:val="00A60F57"/>
    <w:rsid w:val="00A64B87"/>
    <w:rsid w:val="00A6572D"/>
    <w:rsid w:val="00A83C97"/>
    <w:rsid w:val="00A91A93"/>
    <w:rsid w:val="00AA523F"/>
    <w:rsid w:val="00AB3288"/>
    <w:rsid w:val="00AC6CFA"/>
    <w:rsid w:val="00AD6F1B"/>
    <w:rsid w:val="00AE2F85"/>
    <w:rsid w:val="00AF221A"/>
    <w:rsid w:val="00AF6365"/>
    <w:rsid w:val="00AF735B"/>
    <w:rsid w:val="00B04CA9"/>
    <w:rsid w:val="00B11F1B"/>
    <w:rsid w:val="00B529FD"/>
    <w:rsid w:val="00B54DC4"/>
    <w:rsid w:val="00B65E3D"/>
    <w:rsid w:val="00B75141"/>
    <w:rsid w:val="00B758C3"/>
    <w:rsid w:val="00B776B1"/>
    <w:rsid w:val="00B80BFE"/>
    <w:rsid w:val="00B90225"/>
    <w:rsid w:val="00B9639D"/>
    <w:rsid w:val="00BA4506"/>
    <w:rsid w:val="00BB21EC"/>
    <w:rsid w:val="00BB6390"/>
    <w:rsid w:val="00BE6900"/>
    <w:rsid w:val="00BE7BF0"/>
    <w:rsid w:val="00BF0FA7"/>
    <w:rsid w:val="00BF74D0"/>
    <w:rsid w:val="00C02034"/>
    <w:rsid w:val="00C035B4"/>
    <w:rsid w:val="00C15FB3"/>
    <w:rsid w:val="00C26709"/>
    <w:rsid w:val="00C353DC"/>
    <w:rsid w:val="00C41F38"/>
    <w:rsid w:val="00C458FA"/>
    <w:rsid w:val="00C50320"/>
    <w:rsid w:val="00C50E5A"/>
    <w:rsid w:val="00C601E2"/>
    <w:rsid w:val="00C86F97"/>
    <w:rsid w:val="00C933FE"/>
    <w:rsid w:val="00C9566F"/>
    <w:rsid w:val="00CA36D0"/>
    <w:rsid w:val="00CC0825"/>
    <w:rsid w:val="00CC5E6D"/>
    <w:rsid w:val="00CD3104"/>
    <w:rsid w:val="00CD5230"/>
    <w:rsid w:val="00CE5293"/>
    <w:rsid w:val="00CF5FCD"/>
    <w:rsid w:val="00CF78CD"/>
    <w:rsid w:val="00D007A5"/>
    <w:rsid w:val="00D0271F"/>
    <w:rsid w:val="00D05824"/>
    <w:rsid w:val="00D15D9C"/>
    <w:rsid w:val="00D22041"/>
    <w:rsid w:val="00D258E2"/>
    <w:rsid w:val="00D26CEA"/>
    <w:rsid w:val="00D33299"/>
    <w:rsid w:val="00D352E3"/>
    <w:rsid w:val="00D37AE3"/>
    <w:rsid w:val="00D51C46"/>
    <w:rsid w:val="00D56BCF"/>
    <w:rsid w:val="00D57AF8"/>
    <w:rsid w:val="00D61F19"/>
    <w:rsid w:val="00D62734"/>
    <w:rsid w:val="00D90CEA"/>
    <w:rsid w:val="00D90D92"/>
    <w:rsid w:val="00D94B6B"/>
    <w:rsid w:val="00D94FEC"/>
    <w:rsid w:val="00DA1B2C"/>
    <w:rsid w:val="00DA27D5"/>
    <w:rsid w:val="00DA41F2"/>
    <w:rsid w:val="00DA452C"/>
    <w:rsid w:val="00DA569D"/>
    <w:rsid w:val="00DA6020"/>
    <w:rsid w:val="00DB068B"/>
    <w:rsid w:val="00DC1A38"/>
    <w:rsid w:val="00DC732B"/>
    <w:rsid w:val="00DC77E8"/>
    <w:rsid w:val="00DF2579"/>
    <w:rsid w:val="00DF53B0"/>
    <w:rsid w:val="00DF5C03"/>
    <w:rsid w:val="00E02355"/>
    <w:rsid w:val="00E05AC6"/>
    <w:rsid w:val="00E10A08"/>
    <w:rsid w:val="00E13A4A"/>
    <w:rsid w:val="00E14F84"/>
    <w:rsid w:val="00E1688E"/>
    <w:rsid w:val="00E34C91"/>
    <w:rsid w:val="00E40734"/>
    <w:rsid w:val="00E450C1"/>
    <w:rsid w:val="00E46D18"/>
    <w:rsid w:val="00E53669"/>
    <w:rsid w:val="00E60756"/>
    <w:rsid w:val="00E6320B"/>
    <w:rsid w:val="00E65A2E"/>
    <w:rsid w:val="00E92182"/>
    <w:rsid w:val="00E96B92"/>
    <w:rsid w:val="00EA2734"/>
    <w:rsid w:val="00EC358B"/>
    <w:rsid w:val="00EC3ABE"/>
    <w:rsid w:val="00EC5B52"/>
    <w:rsid w:val="00F101E8"/>
    <w:rsid w:val="00F1121C"/>
    <w:rsid w:val="00F152A8"/>
    <w:rsid w:val="00F1799C"/>
    <w:rsid w:val="00F24CE2"/>
    <w:rsid w:val="00F25C7E"/>
    <w:rsid w:val="00F3050E"/>
    <w:rsid w:val="00F31653"/>
    <w:rsid w:val="00F347C0"/>
    <w:rsid w:val="00F4311C"/>
    <w:rsid w:val="00F4539D"/>
    <w:rsid w:val="00F51BE2"/>
    <w:rsid w:val="00F55B9F"/>
    <w:rsid w:val="00F612DF"/>
    <w:rsid w:val="00F63AB7"/>
    <w:rsid w:val="00F7047A"/>
    <w:rsid w:val="00F81352"/>
    <w:rsid w:val="00F81FD1"/>
    <w:rsid w:val="00F862E7"/>
    <w:rsid w:val="00F866ED"/>
    <w:rsid w:val="00F90704"/>
    <w:rsid w:val="00F91C48"/>
    <w:rsid w:val="00FA0C0D"/>
    <w:rsid w:val="00FA36CE"/>
    <w:rsid w:val="00FB5A57"/>
    <w:rsid w:val="00FC688B"/>
    <w:rsid w:val="00FD7460"/>
    <w:rsid w:val="00FE3EC9"/>
    <w:rsid w:val="00FF3F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9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1990"/>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uiPriority w:val="99"/>
    <w:qFormat/>
    <w:rsid w:val="00A6572D"/>
    <w:rPr>
      <w:rFonts w:cs="Times New Roman"/>
      <w:b/>
      <w:bCs/>
    </w:rPr>
  </w:style>
  <w:style w:type="character" w:customStyle="1" w:styleId="Arial14RGB85">
    <w:name w:val="Стиль Строгий + Arial 14 пт не полужирный Другой цвет (RGB(85"/>
    <w:aliases w:val="85..."/>
    <w:basedOn w:val="Strong"/>
    <w:uiPriority w:val="99"/>
    <w:rsid w:val="00A6572D"/>
    <w:rPr>
      <w:rFonts w:ascii="Times New Roman" w:hAnsi="Times New Roman"/>
      <w:color w:val="555555"/>
      <w:sz w:val="28"/>
    </w:rPr>
  </w:style>
  <w:style w:type="table" w:styleId="TableGrid">
    <w:name w:val="Table Grid"/>
    <w:basedOn w:val="TableNormal"/>
    <w:uiPriority w:val="99"/>
    <w:rsid w:val="00FB5A5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283876"/>
    <w:pPr>
      <w:widowControl w:val="0"/>
      <w:suppressAutoHyphens/>
      <w:textAlignment w:val="baseline"/>
    </w:pPr>
    <w:rPr>
      <w:rFonts w:ascii="Times New Roman" w:hAnsi="Times New Roman"/>
      <w:kern w:val="1"/>
      <w:sz w:val="24"/>
      <w:szCs w:val="24"/>
      <w:lang w:eastAsia="hi-IN" w:bidi="hi-IN"/>
    </w:rPr>
  </w:style>
  <w:style w:type="character" w:customStyle="1" w:styleId="apple-converted-space">
    <w:name w:val="apple-converted-space"/>
    <w:basedOn w:val="DefaultParagraphFont"/>
    <w:uiPriority w:val="99"/>
    <w:rsid w:val="00253713"/>
    <w:rPr>
      <w:rFonts w:cs="Times New Roman"/>
    </w:rPr>
  </w:style>
  <w:style w:type="paragraph" w:styleId="NormalWeb">
    <w:name w:val="Normal (Web)"/>
    <w:basedOn w:val="Normal"/>
    <w:uiPriority w:val="99"/>
    <w:rsid w:val="00253713"/>
    <w:pPr>
      <w:spacing w:before="100" w:beforeAutospacing="1" w:after="100" w:afterAutospacing="1"/>
    </w:pPr>
  </w:style>
  <w:style w:type="paragraph" w:styleId="NoSpacing">
    <w:name w:val="No Spacing"/>
    <w:link w:val="NoSpacingChar"/>
    <w:uiPriority w:val="99"/>
    <w:qFormat/>
    <w:rsid w:val="00E02355"/>
    <w:rPr>
      <w:lang w:eastAsia="en-US"/>
    </w:rPr>
  </w:style>
  <w:style w:type="character" w:customStyle="1" w:styleId="NoSpacingChar">
    <w:name w:val="No Spacing Char"/>
    <w:basedOn w:val="DefaultParagraphFont"/>
    <w:link w:val="NoSpacing"/>
    <w:uiPriority w:val="99"/>
    <w:locked/>
    <w:rsid w:val="00E02355"/>
    <w:rPr>
      <w:rFonts w:cs="Times New Roman"/>
      <w:sz w:val="22"/>
      <w:szCs w:val="22"/>
      <w:lang w:val="ru-RU" w:eastAsia="en-US" w:bidi="ar-SA"/>
    </w:rPr>
  </w:style>
  <w:style w:type="paragraph" w:customStyle="1" w:styleId="a">
    <w:name w:val="Стиль"/>
    <w:uiPriority w:val="99"/>
    <w:rsid w:val="00E02355"/>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rsid w:val="00E02355"/>
    <w:rPr>
      <w:rFonts w:cs="Times New Roman"/>
      <w:color w:val="0000FF"/>
      <w:u w:val="single"/>
    </w:rPr>
  </w:style>
  <w:style w:type="character" w:customStyle="1" w:styleId="canedit">
    <w:name w:val="canedit"/>
    <w:basedOn w:val="DefaultParagraphFont"/>
    <w:uiPriority w:val="99"/>
    <w:rsid w:val="00E02355"/>
    <w:rPr>
      <w:rFonts w:cs="Times New Roman"/>
    </w:rPr>
  </w:style>
  <w:style w:type="paragraph" w:customStyle="1" w:styleId="Default">
    <w:name w:val="Default"/>
    <w:uiPriority w:val="99"/>
    <w:rsid w:val="006B7444"/>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Normal"/>
    <w:uiPriority w:val="99"/>
    <w:rsid w:val="00A60F57"/>
    <w:pPr>
      <w:spacing w:before="100" w:beforeAutospacing="1" w:after="100" w:afterAutospacing="1"/>
    </w:pPr>
  </w:style>
  <w:style w:type="character" w:customStyle="1" w:styleId="a0">
    <w:name w:val="Основной текст_"/>
    <w:basedOn w:val="DefaultParagraphFont"/>
    <w:link w:val="1"/>
    <w:uiPriority w:val="99"/>
    <w:locked/>
    <w:rsid w:val="007B4581"/>
    <w:rPr>
      <w:rFonts w:ascii="Times New Roman" w:hAnsi="Times New Roman" w:cs="Times New Roman"/>
      <w:sz w:val="21"/>
      <w:szCs w:val="21"/>
      <w:shd w:val="clear" w:color="auto" w:fill="FFFFFF"/>
    </w:rPr>
  </w:style>
  <w:style w:type="paragraph" w:customStyle="1" w:styleId="1">
    <w:name w:val="Основной текст1"/>
    <w:basedOn w:val="Normal"/>
    <w:link w:val="a0"/>
    <w:uiPriority w:val="99"/>
    <w:rsid w:val="007B4581"/>
    <w:pPr>
      <w:widowControl w:val="0"/>
      <w:shd w:val="clear" w:color="auto" w:fill="FFFFFF"/>
      <w:spacing w:line="293" w:lineRule="exact"/>
      <w:ind w:hanging="360"/>
    </w:pPr>
    <w:rPr>
      <w:sz w:val="21"/>
      <w:szCs w:val="21"/>
      <w:lang w:eastAsia="en-US"/>
    </w:rPr>
  </w:style>
</w:styles>
</file>

<file path=word/webSettings.xml><?xml version="1.0" encoding="utf-8"?>
<w:webSettings xmlns:r="http://schemas.openxmlformats.org/officeDocument/2006/relationships" xmlns:w="http://schemas.openxmlformats.org/wordprocessingml/2006/main">
  <w:divs>
    <w:div w:id="2005736467">
      <w:marLeft w:val="0"/>
      <w:marRight w:val="0"/>
      <w:marTop w:val="0"/>
      <w:marBottom w:val="0"/>
      <w:divBdr>
        <w:top w:val="none" w:sz="0" w:space="0" w:color="auto"/>
        <w:left w:val="none" w:sz="0" w:space="0" w:color="auto"/>
        <w:bottom w:val="none" w:sz="0" w:space="0" w:color="auto"/>
        <w:right w:val="none" w:sz="0" w:space="0" w:color="auto"/>
      </w:divBdr>
    </w:div>
    <w:div w:id="2005736468">
      <w:marLeft w:val="0"/>
      <w:marRight w:val="0"/>
      <w:marTop w:val="0"/>
      <w:marBottom w:val="0"/>
      <w:divBdr>
        <w:top w:val="none" w:sz="0" w:space="0" w:color="auto"/>
        <w:left w:val="none" w:sz="0" w:space="0" w:color="auto"/>
        <w:bottom w:val="none" w:sz="0" w:space="0" w:color="auto"/>
        <w:right w:val="none" w:sz="0" w:space="0" w:color="auto"/>
      </w:divBdr>
    </w:div>
    <w:div w:id="2005736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gho.st/8vVVrmcS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21</Pages>
  <Words>5524</Words>
  <Characters>31492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Северо-Восточное управление министерства образования и науки Самарской области</dc:title>
  <dc:subject/>
  <dc:creator>Sortic</dc:creator>
  <cp:keywords/>
  <dc:description/>
  <cp:lastModifiedBy>user</cp:lastModifiedBy>
  <cp:revision>3</cp:revision>
  <cp:lastPrinted>2018-09-06T12:29:00Z</cp:lastPrinted>
  <dcterms:created xsi:type="dcterms:W3CDTF">2019-02-02T16:04:00Z</dcterms:created>
  <dcterms:modified xsi:type="dcterms:W3CDTF">2019-02-02T20:04:00Z</dcterms:modified>
</cp:coreProperties>
</file>